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836C5" w14:textId="034666B4" w:rsidR="00632478" w:rsidRDefault="002F73FB" w:rsidP="00666D81">
      <w:pPr>
        <w:pStyle w:val="Title"/>
        <w:ind w:firstLine="0"/>
        <w:jc w:val="center"/>
      </w:pPr>
      <w:bookmarkStart w:id="0" w:name="_GoBack"/>
      <w:bookmarkEnd w:id="0"/>
      <w:r>
        <w:rPr>
          <w:noProof/>
        </w:rPr>
        <w:drawing>
          <wp:inline distT="0" distB="0" distL="0" distR="0" wp14:anchorId="00419420" wp14:editId="3C95322F">
            <wp:extent cx="1424940" cy="1454808"/>
            <wp:effectExtent l="0" t="0" r="3810" b="0"/>
            <wp:docPr id="31" name="Picture 31" descr="http://i3portal.inin.com/marketing/MarketingServices/BrandLibrary/2015ININ_logo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3portal.inin.com/marketing/MarketingServices/BrandLibrary/2015ININ_logo_Stacke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0492" cy="1460477"/>
                    </a:xfrm>
                    <a:prstGeom prst="rect">
                      <a:avLst/>
                    </a:prstGeom>
                    <a:noFill/>
                    <a:ln>
                      <a:noFill/>
                    </a:ln>
                  </pic:spPr>
                </pic:pic>
              </a:graphicData>
            </a:graphic>
          </wp:inline>
        </w:drawing>
      </w:r>
    </w:p>
    <w:p w14:paraId="46E836C6" w14:textId="77777777" w:rsidR="00632478" w:rsidRPr="00632478" w:rsidRDefault="00632478" w:rsidP="00666D81">
      <w:pPr>
        <w:pStyle w:val="Title"/>
        <w:ind w:firstLine="0"/>
        <w:jc w:val="center"/>
      </w:pPr>
    </w:p>
    <w:p w14:paraId="46E836C7" w14:textId="1399F75A" w:rsidR="00560D1B" w:rsidRPr="00E8158E" w:rsidRDefault="00823EEE" w:rsidP="00666D81">
      <w:pPr>
        <w:pStyle w:val="Title"/>
        <w:ind w:firstLine="0"/>
        <w:jc w:val="center"/>
        <w:rPr>
          <w:lang w:val="fr-FR"/>
        </w:rPr>
      </w:pPr>
      <w:r>
        <w:t>Citrix XenApp 7.6</w:t>
      </w:r>
    </w:p>
    <w:p w14:paraId="46E836C8" w14:textId="0724388C" w:rsidR="00560D1B" w:rsidRDefault="00FF0A6F" w:rsidP="00666D81">
      <w:pPr>
        <w:pStyle w:val="Subtitle1"/>
        <w:ind w:firstLine="0"/>
        <w:jc w:val="center"/>
        <w:rPr>
          <w:lang w:val="fr-FR"/>
        </w:rPr>
      </w:pPr>
      <w:r>
        <w:t>Technical Reference</w:t>
      </w:r>
    </w:p>
    <w:p w14:paraId="46E836C9" w14:textId="31984A44" w:rsidR="00560D1B" w:rsidRDefault="00FF0A6F" w:rsidP="00666D81">
      <w:pPr>
        <w:pStyle w:val="Author"/>
        <w:ind w:firstLine="0"/>
        <w:rPr>
          <w:lang w:val="fr-FR"/>
        </w:rPr>
      </w:pPr>
      <w:r>
        <w:rPr>
          <w:lang w:val="fr-FR"/>
        </w:rPr>
        <w:t>CIC 2015/CIC 2016</w:t>
      </w:r>
    </w:p>
    <w:p w14:paraId="35F72FC9" w14:textId="460243E2" w:rsidR="00996735" w:rsidRDefault="00996735" w:rsidP="00666D81">
      <w:pPr>
        <w:pStyle w:val="Author"/>
        <w:ind w:firstLine="0"/>
        <w:rPr>
          <w:lang w:val="fr-FR"/>
        </w:rPr>
      </w:pPr>
      <w:r>
        <w:rPr>
          <w:lang w:val="fr-FR"/>
        </w:rPr>
        <w:t>Abstract</w:t>
      </w:r>
    </w:p>
    <w:p w14:paraId="66F0FC0C" w14:textId="5FF301AD" w:rsidR="00996735" w:rsidRDefault="00996735" w:rsidP="00666D81">
      <w:pPr>
        <w:pStyle w:val="Author"/>
        <w:ind w:firstLine="0"/>
        <w:rPr>
          <w:lang w:val="fr-FR"/>
        </w:rPr>
      </w:pPr>
      <w:r>
        <w:rPr>
          <w:lang w:val="fr-FR"/>
        </w:rPr>
        <w:t xml:space="preserve">This document </w:t>
      </w:r>
      <w:proofErr w:type="spellStart"/>
      <w:r>
        <w:rPr>
          <w:lang w:val="fr-FR"/>
        </w:rPr>
        <w:t>describes</w:t>
      </w:r>
      <w:proofErr w:type="spellEnd"/>
      <w:r>
        <w:rPr>
          <w:lang w:val="fr-FR"/>
        </w:rPr>
        <w:t xml:space="preserve"> the </w:t>
      </w:r>
      <w:proofErr w:type="spellStart"/>
      <w:r>
        <w:rPr>
          <w:lang w:val="fr-FR"/>
        </w:rPr>
        <w:t>various</w:t>
      </w:r>
      <w:proofErr w:type="spellEnd"/>
      <w:r>
        <w:rPr>
          <w:lang w:val="fr-FR"/>
        </w:rPr>
        <w:t xml:space="preserve"> client application </w:t>
      </w:r>
      <w:proofErr w:type="spellStart"/>
      <w:r>
        <w:rPr>
          <w:lang w:val="fr-FR"/>
        </w:rPr>
        <w:t>testing</w:t>
      </w:r>
      <w:proofErr w:type="spellEnd"/>
      <w:r>
        <w:rPr>
          <w:lang w:val="fr-FR"/>
        </w:rPr>
        <w:t xml:space="preserve"> </w:t>
      </w:r>
      <w:proofErr w:type="spellStart"/>
      <w:r>
        <w:rPr>
          <w:lang w:val="fr-FR"/>
        </w:rPr>
        <w:t>performed</w:t>
      </w:r>
      <w:proofErr w:type="spellEnd"/>
      <w:r>
        <w:rPr>
          <w:lang w:val="fr-FR"/>
        </w:rPr>
        <w:t xml:space="preserve"> in a Citrix </w:t>
      </w:r>
      <w:proofErr w:type="spellStart"/>
      <w:r>
        <w:rPr>
          <w:lang w:val="fr-FR"/>
        </w:rPr>
        <w:t>XenApp</w:t>
      </w:r>
      <w:proofErr w:type="spellEnd"/>
      <w:r>
        <w:rPr>
          <w:lang w:val="fr-FR"/>
        </w:rPr>
        <w:t xml:space="preserve"> 7.6 </w:t>
      </w:r>
      <w:proofErr w:type="spellStart"/>
      <w:r>
        <w:rPr>
          <w:lang w:val="fr-FR"/>
        </w:rPr>
        <w:t>environment</w:t>
      </w:r>
      <w:proofErr w:type="spellEnd"/>
      <w:r>
        <w:rPr>
          <w:lang w:val="fr-FR"/>
        </w:rPr>
        <w:t>.</w:t>
      </w:r>
    </w:p>
    <w:p w14:paraId="46E836CE" w14:textId="117FCAD2" w:rsidR="00632478" w:rsidRDefault="00996735" w:rsidP="00666D81">
      <w:pPr>
        <w:pStyle w:val="Author"/>
        <w:ind w:firstLine="0"/>
        <w:rPr>
          <w:lang w:val="fr-FR"/>
        </w:rPr>
      </w:pPr>
      <w:r>
        <w:rPr>
          <w:lang w:val="fr-FR"/>
        </w:rPr>
        <w:t xml:space="preserve">Last </w:t>
      </w:r>
      <w:proofErr w:type="spellStart"/>
      <w:r>
        <w:rPr>
          <w:lang w:val="fr-FR"/>
        </w:rPr>
        <w:t>Updated</w:t>
      </w:r>
      <w:proofErr w:type="spellEnd"/>
      <w:r>
        <w:rPr>
          <w:lang w:val="fr-FR"/>
        </w:rPr>
        <w:t xml:space="preserve"> </w:t>
      </w:r>
      <w:proofErr w:type="spellStart"/>
      <w:r>
        <w:rPr>
          <w:lang w:val="fr-FR"/>
        </w:rPr>
        <w:t>January</w:t>
      </w:r>
      <w:proofErr w:type="spellEnd"/>
      <w:r>
        <w:rPr>
          <w:lang w:val="fr-FR"/>
        </w:rPr>
        <w:t xml:space="preserve"> 7, 2016</w:t>
      </w:r>
    </w:p>
    <w:p w14:paraId="42B30AB8" w14:textId="77777777" w:rsidR="00996735" w:rsidRDefault="00996735" w:rsidP="00666D81">
      <w:pPr>
        <w:pStyle w:val="Author"/>
        <w:ind w:firstLine="0"/>
        <w:rPr>
          <w:lang w:val="fr-FR"/>
        </w:rPr>
      </w:pPr>
    </w:p>
    <w:p w14:paraId="69AEFFEB" w14:textId="77777777" w:rsidR="00996735" w:rsidRPr="00E8158E" w:rsidRDefault="00996735" w:rsidP="00666D81">
      <w:pPr>
        <w:pStyle w:val="Author"/>
        <w:ind w:firstLine="0"/>
        <w:rPr>
          <w:lang w:val="fr-FR"/>
        </w:rPr>
      </w:pPr>
    </w:p>
    <w:bookmarkStart w:id="1" w:name="_Toc268009193" w:displacedByCustomXml="next"/>
    <w:bookmarkStart w:id="2" w:name="_Toc268009455" w:displacedByCustomXml="next"/>
    <w:sdt>
      <w:sdtPr>
        <w:rPr>
          <w:rFonts w:ascii="Verdana" w:eastAsia="Times New Roman" w:hAnsi="Verdana" w:cs="Times New Roman"/>
          <w:b w:val="0"/>
          <w:bCs w:val="0"/>
          <w:kern w:val="0"/>
          <w:sz w:val="20"/>
          <w:szCs w:val="24"/>
        </w:rPr>
        <w:id w:val="-213206019"/>
        <w:docPartObj>
          <w:docPartGallery w:val="Table of Contents"/>
          <w:docPartUnique/>
        </w:docPartObj>
      </w:sdtPr>
      <w:sdtEndPr>
        <w:rPr>
          <w:noProof/>
        </w:rPr>
      </w:sdtEndPr>
      <w:sdtContent>
        <w:p w14:paraId="3F2043C8" w14:textId="39C94695" w:rsidR="00BA37EE" w:rsidRPr="003E725D" w:rsidRDefault="00BA37EE">
          <w:pPr>
            <w:pStyle w:val="TOCHeading"/>
            <w:rPr>
              <w:rStyle w:val="Heading1Char"/>
            </w:rPr>
          </w:pPr>
          <w:r w:rsidRPr="003E725D">
            <w:rPr>
              <w:rStyle w:val="Heading1Char"/>
            </w:rPr>
            <w:t>Contents</w:t>
          </w:r>
        </w:p>
        <w:p w14:paraId="04EA6B18" w14:textId="77777777" w:rsidR="0065016A" w:rsidRDefault="00BA37EE">
          <w:pPr>
            <w:pStyle w:val="TOC1"/>
            <w:rPr>
              <w:rStyle w:val="Hyperlink"/>
              <w:rFonts w:eastAsiaTheme="majorEastAsia"/>
            </w:rPr>
          </w:pPr>
          <w:r>
            <w:fldChar w:fldCharType="begin"/>
          </w:r>
          <w:r>
            <w:instrText xml:space="preserve"> TOC \o "1-3" \h \z \u </w:instrText>
          </w:r>
          <w:r>
            <w:fldChar w:fldCharType="separate"/>
          </w:r>
          <w:hyperlink w:anchor="_Toc440289587" w:history="1">
            <w:r w:rsidR="0065016A" w:rsidRPr="00E91B9E">
              <w:rPr>
                <w:rStyle w:val="Hyperlink"/>
                <w:rFonts w:eastAsiaTheme="majorEastAsia"/>
              </w:rPr>
              <w:t>Copyright and Trademark Information</w:t>
            </w:r>
            <w:r w:rsidR="0065016A">
              <w:rPr>
                <w:webHidden/>
              </w:rPr>
              <w:tab/>
            </w:r>
            <w:r w:rsidR="0065016A">
              <w:rPr>
                <w:webHidden/>
              </w:rPr>
              <w:fldChar w:fldCharType="begin"/>
            </w:r>
            <w:r w:rsidR="0065016A">
              <w:rPr>
                <w:webHidden/>
              </w:rPr>
              <w:instrText xml:space="preserve"> PAGEREF _Toc440289587 \h </w:instrText>
            </w:r>
            <w:r w:rsidR="0065016A">
              <w:rPr>
                <w:webHidden/>
              </w:rPr>
            </w:r>
            <w:r w:rsidR="0065016A">
              <w:rPr>
                <w:webHidden/>
              </w:rPr>
              <w:fldChar w:fldCharType="separate"/>
            </w:r>
            <w:r w:rsidR="0065016A">
              <w:rPr>
                <w:webHidden/>
              </w:rPr>
              <w:t>3</w:t>
            </w:r>
            <w:r w:rsidR="0065016A">
              <w:rPr>
                <w:webHidden/>
              </w:rPr>
              <w:fldChar w:fldCharType="end"/>
            </w:r>
          </w:hyperlink>
        </w:p>
        <w:p w14:paraId="6B2A9938" w14:textId="58D0B386" w:rsidR="0065016A" w:rsidRDefault="001E722F" w:rsidP="0065016A">
          <w:pPr>
            <w:pStyle w:val="TOC1"/>
            <w:rPr>
              <w:rStyle w:val="Hyperlink"/>
              <w:rFonts w:eastAsiaTheme="majorEastAsia"/>
            </w:rPr>
          </w:pPr>
          <w:hyperlink w:anchor="_Toc440289587" w:history="1">
            <w:r w:rsidR="0065016A">
              <w:rPr>
                <w:rStyle w:val="Hyperlink"/>
                <w:rFonts w:eastAsiaTheme="majorEastAsia"/>
              </w:rPr>
              <w:t>Introduction</w:t>
            </w:r>
            <w:r w:rsidR="0065016A">
              <w:rPr>
                <w:webHidden/>
              </w:rPr>
              <w:tab/>
            </w:r>
            <w:r w:rsidR="0065016A">
              <w:rPr>
                <w:webHidden/>
              </w:rPr>
              <w:fldChar w:fldCharType="begin"/>
            </w:r>
            <w:r w:rsidR="0065016A">
              <w:rPr>
                <w:webHidden/>
              </w:rPr>
              <w:instrText xml:space="preserve"> PAGEREF _Toc440289587 \h </w:instrText>
            </w:r>
            <w:r w:rsidR="0065016A">
              <w:rPr>
                <w:webHidden/>
              </w:rPr>
            </w:r>
            <w:r w:rsidR="0065016A">
              <w:rPr>
                <w:webHidden/>
              </w:rPr>
              <w:fldChar w:fldCharType="separate"/>
            </w:r>
            <w:r w:rsidR="0065016A">
              <w:rPr>
                <w:webHidden/>
              </w:rPr>
              <w:t>3</w:t>
            </w:r>
            <w:r w:rsidR="0065016A">
              <w:rPr>
                <w:webHidden/>
              </w:rPr>
              <w:fldChar w:fldCharType="end"/>
            </w:r>
          </w:hyperlink>
        </w:p>
        <w:p w14:paraId="1FB6536C" w14:textId="77777777" w:rsidR="0065016A" w:rsidRDefault="001E722F">
          <w:pPr>
            <w:pStyle w:val="TOC2"/>
            <w:rPr>
              <w:rFonts w:asciiTheme="minorHAnsi" w:eastAsiaTheme="minorEastAsia" w:hAnsiTheme="minorHAnsi" w:cstheme="minorBidi"/>
              <w:noProof/>
              <w:sz w:val="22"/>
              <w:szCs w:val="22"/>
            </w:rPr>
          </w:pPr>
          <w:hyperlink w:anchor="_Toc440289589" w:history="1">
            <w:r w:rsidR="0065016A" w:rsidRPr="00E91B9E">
              <w:rPr>
                <w:rStyle w:val="Hyperlink"/>
                <w:rFonts w:eastAsiaTheme="majorEastAsia"/>
                <w:noProof/>
              </w:rPr>
              <w:t>Understanding application virtualization</w:t>
            </w:r>
            <w:r w:rsidR="0065016A">
              <w:rPr>
                <w:noProof/>
                <w:webHidden/>
              </w:rPr>
              <w:tab/>
            </w:r>
            <w:r w:rsidR="0065016A">
              <w:rPr>
                <w:noProof/>
                <w:webHidden/>
              </w:rPr>
              <w:fldChar w:fldCharType="begin"/>
            </w:r>
            <w:r w:rsidR="0065016A">
              <w:rPr>
                <w:noProof/>
                <w:webHidden/>
              </w:rPr>
              <w:instrText xml:space="preserve"> PAGEREF _Toc440289589 \h </w:instrText>
            </w:r>
            <w:r w:rsidR="0065016A">
              <w:rPr>
                <w:noProof/>
                <w:webHidden/>
              </w:rPr>
            </w:r>
            <w:r w:rsidR="0065016A">
              <w:rPr>
                <w:noProof/>
                <w:webHidden/>
              </w:rPr>
              <w:fldChar w:fldCharType="separate"/>
            </w:r>
            <w:r w:rsidR="0065016A">
              <w:rPr>
                <w:noProof/>
                <w:webHidden/>
              </w:rPr>
              <w:t>4</w:t>
            </w:r>
            <w:r w:rsidR="0065016A">
              <w:rPr>
                <w:noProof/>
                <w:webHidden/>
              </w:rPr>
              <w:fldChar w:fldCharType="end"/>
            </w:r>
          </w:hyperlink>
        </w:p>
        <w:p w14:paraId="30AB11F4" w14:textId="77777777" w:rsidR="0065016A" w:rsidRDefault="001E722F">
          <w:pPr>
            <w:pStyle w:val="TOC2"/>
            <w:rPr>
              <w:rFonts w:asciiTheme="minorHAnsi" w:eastAsiaTheme="minorEastAsia" w:hAnsiTheme="minorHAnsi" w:cstheme="minorBidi"/>
              <w:noProof/>
              <w:sz w:val="22"/>
              <w:szCs w:val="22"/>
            </w:rPr>
          </w:pPr>
          <w:hyperlink w:anchor="_Toc440289590" w:history="1">
            <w:r w:rsidR="0065016A" w:rsidRPr="00E91B9E">
              <w:rPr>
                <w:rStyle w:val="Hyperlink"/>
                <w:rFonts w:eastAsiaTheme="majorEastAsia"/>
                <w:noProof/>
              </w:rPr>
              <w:t>Goals</w:t>
            </w:r>
            <w:r w:rsidR="0065016A">
              <w:rPr>
                <w:noProof/>
                <w:webHidden/>
              </w:rPr>
              <w:tab/>
            </w:r>
            <w:r w:rsidR="0065016A">
              <w:rPr>
                <w:noProof/>
                <w:webHidden/>
              </w:rPr>
              <w:fldChar w:fldCharType="begin"/>
            </w:r>
            <w:r w:rsidR="0065016A">
              <w:rPr>
                <w:noProof/>
                <w:webHidden/>
              </w:rPr>
              <w:instrText xml:space="preserve"> PAGEREF _Toc440289590 \h </w:instrText>
            </w:r>
            <w:r w:rsidR="0065016A">
              <w:rPr>
                <w:noProof/>
                <w:webHidden/>
              </w:rPr>
            </w:r>
            <w:r w:rsidR="0065016A">
              <w:rPr>
                <w:noProof/>
                <w:webHidden/>
              </w:rPr>
              <w:fldChar w:fldCharType="separate"/>
            </w:r>
            <w:r w:rsidR="0065016A">
              <w:rPr>
                <w:noProof/>
                <w:webHidden/>
              </w:rPr>
              <w:t>4</w:t>
            </w:r>
            <w:r w:rsidR="0065016A">
              <w:rPr>
                <w:noProof/>
                <w:webHidden/>
              </w:rPr>
              <w:fldChar w:fldCharType="end"/>
            </w:r>
          </w:hyperlink>
        </w:p>
        <w:p w14:paraId="2DDC8E91" w14:textId="77777777" w:rsidR="0065016A" w:rsidRDefault="001E722F">
          <w:pPr>
            <w:pStyle w:val="TOC1"/>
            <w:rPr>
              <w:rFonts w:asciiTheme="minorHAnsi" w:eastAsiaTheme="minorEastAsia" w:hAnsiTheme="minorHAnsi" w:cstheme="minorBidi"/>
              <w:b w:val="0"/>
              <w:bCs w:val="0"/>
              <w:sz w:val="22"/>
              <w:szCs w:val="22"/>
            </w:rPr>
          </w:pPr>
          <w:hyperlink w:anchor="_Toc440289591" w:history="1">
            <w:r w:rsidR="0065016A" w:rsidRPr="00E91B9E">
              <w:rPr>
                <w:rStyle w:val="Hyperlink"/>
                <w:rFonts w:eastAsiaTheme="majorEastAsia"/>
              </w:rPr>
              <w:t>Test Environment</w:t>
            </w:r>
            <w:r w:rsidR="0065016A">
              <w:rPr>
                <w:webHidden/>
              </w:rPr>
              <w:tab/>
            </w:r>
            <w:r w:rsidR="0065016A">
              <w:rPr>
                <w:webHidden/>
              </w:rPr>
              <w:fldChar w:fldCharType="begin"/>
            </w:r>
            <w:r w:rsidR="0065016A">
              <w:rPr>
                <w:webHidden/>
              </w:rPr>
              <w:instrText xml:space="preserve"> PAGEREF _Toc440289591 \h </w:instrText>
            </w:r>
            <w:r w:rsidR="0065016A">
              <w:rPr>
                <w:webHidden/>
              </w:rPr>
            </w:r>
            <w:r w:rsidR="0065016A">
              <w:rPr>
                <w:webHidden/>
              </w:rPr>
              <w:fldChar w:fldCharType="separate"/>
            </w:r>
            <w:r w:rsidR="0065016A">
              <w:rPr>
                <w:webHidden/>
              </w:rPr>
              <w:t>5</w:t>
            </w:r>
            <w:r w:rsidR="0065016A">
              <w:rPr>
                <w:webHidden/>
              </w:rPr>
              <w:fldChar w:fldCharType="end"/>
            </w:r>
          </w:hyperlink>
        </w:p>
        <w:p w14:paraId="01560AC0" w14:textId="77777777" w:rsidR="0065016A" w:rsidRDefault="001E722F">
          <w:pPr>
            <w:pStyle w:val="TOC1"/>
            <w:rPr>
              <w:rFonts w:asciiTheme="minorHAnsi" w:eastAsiaTheme="minorEastAsia" w:hAnsiTheme="minorHAnsi" w:cstheme="minorBidi"/>
              <w:b w:val="0"/>
              <w:bCs w:val="0"/>
              <w:sz w:val="22"/>
              <w:szCs w:val="22"/>
            </w:rPr>
          </w:pPr>
          <w:hyperlink w:anchor="_Toc440289592" w:history="1">
            <w:r w:rsidR="0065016A" w:rsidRPr="00E91B9E">
              <w:rPr>
                <w:rStyle w:val="Hyperlink"/>
                <w:rFonts w:eastAsiaTheme="majorEastAsia"/>
              </w:rPr>
              <w:t>Functional testing</w:t>
            </w:r>
            <w:r w:rsidR="0065016A">
              <w:rPr>
                <w:webHidden/>
              </w:rPr>
              <w:tab/>
            </w:r>
            <w:r w:rsidR="0065016A">
              <w:rPr>
                <w:webHidden/>
              </w:rPr>
              <w:fldChar w:fldCharType="begin"/>
            </w:r>
            <w:r w:rsidR="0065016A">
              <w:rPr>
                <w:webHidden/>
              </w:rPr>
              <w:instrText xml:space="preserve"> PAGEREF _Toc440289592 \h </w:instrText>
            </w:r>
            <w:r w:rsidR="0065016A">
              <w:rPr>
                <w:webHidden/>
              </w:rPr>
            </w:r>
            <w:r w:rsidR="0065016A">
              <w:rPr>
                <w:webHidden/>
              </w:rPr>
              <w:fldChar w:fldCharType="separate"/>
            </w:r>
            <w:r w:rsidR="0065016A">
              <w:rPr>
                <w:webHidden/>
              </w:rPr>
              <w:t>6</w:t>
            </w:r>
            <w:r w:rsidR="0065016A">
              <w:rPr>
                <w:webHidden/>
              </w:rPr>
              <w:fldChar w:fldCharType="end"/>
            </w:r>
          </w:hyperlink>
        </w:p>
        <w:p w14:paraId="5CE71275" w14:textId="77777777" w:rsidR="0065016A" w:rsidRDefault="001E722F">
          <w:pPr>
            <w:pStyle w:val="TOC1"/>
            <w:rPr>
              <w:rFonts w:asciiTheme="minorHAnsi" w:eastAsiaTheme="minorEastAsia" w:hAnsiTheme="minorHAnsi" w:cstheme="minorBidi"/>
              <w:b w:val="0"/>
              <w:bCs w:val="0"/>
              <w:sz w:val="22"/>
              <w:szCs w:val="22"/>
            </w:rPr>
          </w:pPr>
          <w:hyperlink w:anchor="_Toc440289593" w:history="1">
            <w:r w:rsidR="0065016A" w:rsidRPr="00E91B9E">
              <w:rPr>
                <w:rStyle w:val="Hyperlink"/>
                <w:rFonts w:eastAsiaTheme="majorEastAsia"/>
              </w:rPr>
              <w:t>Load Testing</w:t>
            </w:r>
            <w:r w:rsidR="0065016A">
              <w:rPr>
                <w:webHidden/>
              </w:rPr>
              <w:tab/>
            </w:r>
            <w:r w:rsidR="0065016A">
              <w:rPr>
                <w:webHidden/>
              </w:rPr>
              <w:fldChar w:fldCharType="begin"/>
            </w:r>
            <w:r w:rsidR="0065016A">
              <w:rPr>
                <w:webHidden/>
              </w:rPr>
              <w:instrText xml:space="preserve"> PAGEREF _Toc440289593 \h </w:instrText>
            </w:r>
            <w:r w:rsidR="0065016A">
              <w:rPr>
                <w:webHidden/>
              </w:rPr>
            </w:r>
            <w:r w:rsidR="0065016A">
              <w:rPr>
                <w:webHidden/>
              </w:rPr>
              <w:fldChar w:fldCharType="separate"/>
            </w:r>
            <w:r w:rsidR="0065016A">
              <w:rPr>
                <w:webHidden/>
              </w:rPr>
              <w:t>6</w:t>
            </w:r>
            <w:r w:rsidR="0065016A">
              <w:rPr>
                <w:webHidden/>
              </w:rPr>
              <w:fldChar w:fldCharType="end"/>
            </w:r>
          </w:hyperlink>
        </w:p>
        <w:p w14:paraId="27BC00E0" w14:textId="77777777" w:rsidR="0065016A" w:rsidRDefault="001E722F">
          <w:pPr>
            <w:pStyle w:val="TOC2"/>
            <w:rPr>
              <w:rFonts w:asciiTheme="minorHAnsi" w:eastAsiaTheme="minorEastAsia" w:hAnsiTheme="minorHAnsi" w:cstheme="minorBidi"/>
              <w:noProof/>
              <w:sz w:val="22"/>
              <w:szCs w:val="22"/>
            </w:rPr>
          </w:pPr>
          <w:hyperlink w:anchor="_Toc440289594" w:history="1">
            <w:r w:rsidR="0065016A" w:rsidRPr="00E91B9E">
              <w:rPr>
                <w:rStyle w:val="Hyperlink"/>
                <w:rFonts w:eastAsiaTheme="majorEastAsia"/>
                <w:noProof/>
              </w:rPr>
              <w:t>Testing methodology</w:t>
            </w:r>
            <w:r w:rsidR="0065016A">
              <w:rPr>
                <w:noProof/>
                <w:webHidden/>
              </w:rPr>
              <w:tab/>
            </w:r>
            <w:r w:rsidR="0065016A">
              <w:rPr>
                <w:noProof/>
                <w:webHidden/>
              </w:rPr>
              <w:fldChar w:fldCharType="begin"/>
            </w:r>
            <w:r w:rsidR="0065016A">
              <w:rPr>
                <w:noProof/>
                <w:webHidden/>
              </w:rPr>
              <w:instrText xml:space="preserve"> PAGEREF _Toc440289594 \h </w:instrText>
            </w:r>
            <w:r w:rsidR="0065016A">
              <w:rPr>
                <w:noProof/>
                <w:webHidden/>
              </w:rPr>
            </w:r>
            <w:r w:rsidR="0065016A">
              <w:rPr>
                <w:noProof/>
                <w:webHidden/>
              </w:rPr>
              <w:fldChar w:fldCharType="separate"/>
            </w:r>
            <w:r w:rsidR="0065016A">
              <w:rPr>
                <w:noProof/>
                <w:webHidden/>
              </w:rPr>
              <w:t>6</w:t>
            </w:r>
            <w:r w:rsidR="0065016A">
              <w:rPr>
                <w:noProof/>
                <w:webHidden/>
              </w:rPr>
              <w:fldChar w:fldCharType="end"/>
            </w:r>
          </w:hyperlink>
        </w:p>
        <w:p w14:paraId="727A65AB" w14:textId="77777777" w:rsidR="0065016A" w:rsidRDefault="001E722F">
          <w:pPr>
            <w:pStyle w:val="TOC2"/>
            <w:rPr>
              <w:rFonts w:asciiTheme="minorHAnsi" w:eastAsiaTheme="minorEastAsia" w:hAnsiTheme="minorHAnsi" w:cstheme="minorBidi"/>
              <w:noProof/>
              <w:sz w:val="22"/>
              <w:szCs w:val="22"/>
            </w:rPr>
          </w:pPr>
          <w:hyperlink w:anchor="_Toc440289595" w:history="1">
            <w:r w:rsidR="0065016A" w:rsidRPr="00E91B9E">
              <w:rPr>
                <w:rStyle w:val="Hyperlink"/>
                <w:rFonts w:eastAsiaTheme="majorEastAsia"/>
                <w:noProof/>
              </w:rPr>
              <w:t>Load test Results</w:t>
            </w:r>
            <w:r w:rsidR="0065016A">
              <w:rPr>
                <w:noProof/>
                <w:webHidden/>
              </w:rPr>
              <w:tab/>
            </w:r>
            <w:r w:rsidR="0065016A">
              <w:rPr>
                <w:noProof/>
                <w:webHidden/>
              </w:rPr>
              <w:fldChar w:fldCharType="begin"/>
            </w:r>
            <w:r w:rsidR="0065016A">
              <w:rPr>
                <w:noProof/>
                <w:webHidden/>
              </w:rPr>
              <w:instrText xml:space="preserve"> PAGEREF _Toc440289595 \h </w:instrText>
            </w:r>
            <w:r w:rsidR="0065016A">
              <w:rPr>
                <w:noProof/>
                <w:webHidden/>
              </w:rPr>
            </w:r>
            <w:r w:rsidR="0065016A">
              <w:rPr>
                <w:noProof/>
                <w:webHidden/>
              </w:rPr>
              <w:fldChar w:fldCharType="separate"/>
            </w:r>
            <w:r w:rsidR="0065016A">
              <w:rPr>
                <w:noProof/>
                <w:webHidden/>
              </w:rPr>
              <w:t>7</w:t>
            </w:r>
            <w:r w:rsidR="0065016A">
              <w:rPr>
                <w:noProof/>
                <w:webHidden/>
              </w:rPr>
              <w:fldChar w:fldCharType="end"/>
            </w:r>
          </w:hyperlink>
        </w:p>
        <w:p w14:paraId="5C9B3839" w14:textId="77777777" w:rsidR="0065016A" w:rsidRDefault="001E722F">
          <w:pPr>
            <w:pStyle w:val="TOC1"/>
            <w:rPr>
              <w:rFonts w:asciiTheme="minorHAnsi" w:eastAsiaTheme="minorEastAsia" w:hAnsiTheme="minorHAnsi" w:cstheme="minorBidi"/>
              <w:b w:val="0"/>
              <w:bCs w:val="0"/>
              <w:sz w:val="22"/>
              <w:szCs w:val="22"/>
            </w:rPr>
          </w:pPr>
          <w:hyperlink w:anchor="_Toc440289596" w:history="1">
            <w:r w:rsidR="0065016A" w:rsidRPr="00E91B9E">
              <w:rPr>
                <w:rStyle w:val="Hyperlink"/>
                <w:rFonts w:eastAsiaTheme="majorEastAsia"/>
              </w:rPr>
              <w:t>Appendix A:  Support matrix and configuration notes</w:t>
            </w:r>
            <w:r w:rsidR="0065016A">
              <w:rPr>
                <w:webHidden/>
              </w:rPr>
              <w:tab/>
            </w:r>
            <w:r w:rsidR="0065016A">
              <w:rPr>
                <w:webHidden/>
              </w:rPr>
              <w:fldChar w:fldCharType="begin"/>
            </w:r>
            <w:r w:rsidR="0065016A">
              <w:rPr>
                <w:webHidden/>
              </w:rPr>
              <w:instrText xml:space="preserve"> PAGEREF _Toc440289596 \h </w:instrText>
            </w:r>
            <w:r w:rsidR="0065016A">
              <w:rPr>
                <w:webHidden/>
              </w:rPr>
            </w:r>
            <w:r w:rsidR="0065016A">
              <w:rPr>
                <w:webHidden/>
              </w:rPr>
              <w:fldChar w:fldCharType="separate"/>
            </w:r>
            <w:r w:rsidR="0065016A">
              <w:rPr>
                <w:webHidden/>
              </w:rPr>
              <w:t>8</w:t>
            </w:r>
            <w:r w:rsidR="0065016A">
              <w:rPr>
                <w:webHidden/>
              </w:rPr>
              <w:fldChar w:fldCharType="end"/>
            </w:r>
          </w:hyperlink>
        </w:p>
        <w:p w14:paraId="49C8BA26" w14:textId="77777777" w:rsidR="0065016A" w:rsidRDefault="001E722F">
          <w:pPr>
            <w:pStyle w:val="TOC2"/>
            <w:rPr>
              <w:rFonts w:asciiTheme="minorHAnsi" w:eastAsiaTheme="minorEastAsia" w:hAnsiTheme="minorHAnsi" w:cstheme="minorBidi"/>
              <w:noProof/>
              <w:sz w:val="22"/>
              <w:szCs w:val="22"/>
            </w:rPr>
          </w:pPr>
          <w:hyperlink w:anchor="_Toc440289597" w:history="1">
            <w:r w:rsidR="0065016A" w:rsidRPr="00E91B9E">
              <w:rPr>
                <w:rStyle w:val="Hyperlink"/>
                <w:rFonts w:eastAsiaTheme="majorEastAsia"/>
                <w:noProof/>
              </w:rPr>
              <w:t>Interaction Screen Recorder Configuration:</w:t>
            </w:r>
            <w:r w:rsidR="0065016A">
              <w:rPr>
                <w:noProof/>
                <w:webHidden/>
              </w:rPr>
              <w:tab/>
            </w:r>
            <w:r w:rsidR="0065016A">
              <w:rPr>
                <w:noProof/>
                <w:webHidden/>
              </w:rPr>
              <w:fldChar w:fldCharType="begin"/>
            </w:r>
            <w:r w:rsidR="0065016A">
              <w:rPr>
                <w:noProof/>
                <w:webHidden/>
              </w:rPr>
              <w:instrText xml:space="preserve"> PAGEREF _Toc440289597 \h </w:instrText>
            </w:r>
            <w:r w:rsidR="0065016A">
              <w:rPr>
                <w:noProof/>
                <w:webHidden/>
              </w:rPr>
            </w:r>
            <w:r w:rsidR="0065016A">
              <w:rPr>
                <w:noProof/>
                <w:webHidden/>
              </w:rPr>
              <w:fldChar w:fldCharType="separate"/>
            </w:r>
            <w:r w:rsidR="0065016A">
              <w:rPr>
                <w:noProof/>
                <w:webHidden/>
              </w:rPr>
              <w:t>8</w:t>
            </w:r>
            <w:r w:rsidR="0065016A">
              <w:rPr>
                <w:noProof/>
                <w:webHidden/>
              </w:rPr>
              <w:fldChar w:fldCharType="end"/>
            </w:r>
          </w:hyperlink>
        </w:p>
        <w:p w14:paraId="349A1CAC" w14:textId="77777777" w:rsidR="0065016A" w:rsidRDefault="001E722F">
          <w:pPr>
            <w:pStyle w:val="TOC1"/>
            <w:rPr>
              <w:rFonts w:asciiTheme="minorHAnsi" w:eastAsiaTheme="minorEastAsia" w:hAnsiTheme="minorHAnsi" w:cstheme="minorBidi"/>
              <w:b w:val="0"/>
              <w:bCs w:val="0"/>
              <w:sz w:val="22"/>
              <w:szCs w:val="22"/>
            </w:rPr>
          </w:pPr>
          <w:hyperlink w:anchor="_Toc440289598" w:history="1">
            <w:r w:rsidR="0065016A" w:rsidRPr="00E91B9E">
              <w:rPr>
                <w:rStyle w:val="Hyperlink"/>
                <w:rFonts w:eastAsiaTheme="majorEastAsia"/>
              </w:rPr>
              <w:t>Change Log</w:t>
            </w:r>
            <w:r w:rsidR="0065016A">
              <w:rPr>
                <w:webHidden/>
              </w:rPr>
              <w:tab/>
            </w:r>
            <w:r w:rsidR="0065016A">
              <w:rPr>
                <w:webHidden/>
              </w:rPr>
              <w:fldChar w:fldCharType="begin"/>
            </w:r>
            <w:r w:rsidR="0065016A">
              <w:rPr>
                <w:webHidden/>
              </w:rPr>
              <w:instrText xml:space="preserve"> PAGEREF _Toc440289598 \h </w:instrText>
            </w:r>
            <w:r w:rsidR="0065016A">
              <w:rPr>
                <w:webHidden/>
              </w:rPr>
            </w:r>
            <w:r w:rsidR="0065016A">
              <w:rPr>
                <w:webHidden/>
              </w:rPr>
              <w:fldChar w:fldCharType="separate"/>
            </w:r>
            <w:r w:rsidR="0065016A">
              <w:rPr>
                <w:webHidden/>
              </w:rPr>
              <w:t>9</w:t>
            </w:r>
            <w:r w:rsidR="0065016A">
              <w:rPr>
                <w:webHidden/>
              </w:rPr>
              <w:fldChar w:fldCharType="end"/>
            </w:r>
          </w:hyperlink>
        </w:p>
        <w:p w14:paraId="53D53555" w14:textId="04E7558A" w:rsidR="00BA37EE" w:rsidRDefault="00BA37EE">
          <w:r>
            <w:rPr>
              <w:b/>
              <w:bCs/>
              <w:noProof/>
            </w:rPr>
            <w:fldChar w:fldCharType="end"/>
          </w:r>
        </w:p>
      </w:sdtContent>
    </w:sdt>
    <w:p w14:paraId="2A5BFB92" w14:textId="3598B9E5" w:rsidR="002A0852" w:rsidRPr="00A80E51" w:rsidRDefault="002A0852" w:rsidP="002A0852">
      <w:pPr>
        <w:rPr>
          <w:rFonts w:ascii="Arial" w:eastAsiaTheme="majorEastAsia" w:hAnsi="Arial" w:cs="Arial"/>
          <w:kern w:val="32"/>
          <w:sz w:val="16"/>
          <w:szCs w:val="28"/>
        </w:rPr>
      </w:pPr>
      <w:r w:rsidRPr="00876458">
        <w:rPr>
          <w:rFonts w:eastAsiaTheme="majorEastAsia"/>
          <w:sz w:val="12"/>
        </w:rPr>
        <w:br w:type="page"/>
      </w:r>
    </w:p>
    <w:p w14:paraId="46E836E4" w14:textId="31FF4DE4" w:rsidR="00007E3B" w:rsidRDefault="00007E3B" w:rsidP="00E31C73">
      <w:pPr>
        <w:rPr>
          <w:rFonts w:ascii="Arial" w:eastAsiaTheme="majorEastAsia" w:hAnsi="Arial" w:cs="Arial"/>
          <w:kern w:val="32"/>
          <w:sz w:val="22"/>
          <w:szCs w:val="28"/>
        </w:rPr>
      </w:pPr>
    </w:p>
    <w:p w14:paraId="46E83706" w14:textId="77777777" w:rsidR="008712B6" w:rsidRPr="007B0CF9" w:rsidRDefault="008712B6" w:rsidP="00666D81">
      <w:pPr>
        <w:pStyle w:val="CopyrightRebrandingH1"/>
        <w:rPr>
          <w:sz w:val="22"/>
        </w:rPr>
      </w:pPr>
      <w:bookmarkStart w:id="3" w:name="_Toc511549401"/>
      <w:bookmarkStart w:id="4" w:name="_Toc511550611"/>
      <w:bookmarkStart w:id="5" w:name="_Toc387048734"/>
      <w:bookmarkStart w:id="6" w:name="_Toc387069819"/>
      <w:bookmarkStart w:id="7" w:name="_Toc398041495"/>
      <w:bookmarkStart w:id="8" w:name="_Toc401074845"/>
      <w:bookmarkStart w:id="9" w:name="_Toc421714300"/>
      <w:bookmarkStart w:id="10" w:name="_Toc423083372"/>
      <w:bookmarkStart w:id="11" w:name="_Toc440289587"/>
      <w:bookmarkStart w:id="12" w:name="_Toc268009195"/>
      <w:bookmarkStart w:id="13" w:name="_Toc268009457"/>
      <w:bookmarkEnd w:id="2"/>
      <w:bookmarkEnd w:id="1"/>
      <w:r w:rsidRPr="007B0CF9">
        <w:t>Copyright and Trademark Information</w:t>
      </w:r>
      <w:bookmarkEnd w:id="3"/>
      <w:bookmarkEnd w:id="4"/>
      <w:bookmarkEnd w:id="5"/>
      <w:bookmarkEnd w:id="6"/>
      <w:bookmarkEnd w:id="7"/>
      <w:bookmarkEnd w:id="8"/>
      <w:bookmarkEnd w:id="9"/>
      <w:bookmarkEnd w:id="10"/>
      <w:bookmarkEnd w:id="11"/>
    </w:p>
    <w:p w14:paraId="46E83707" w14:textId="0F2D33DE" w:rsidR="008712B6" w:rsidRPr="007B0CF9" w:rsidRDefault="008712B6" w:rsidP="00666D81">
      <w:pPr>
        <w:ind w:firstLine="0"/>
        <w:rPr>
          <w:sz w:val="16"/>
        </w:rPr>
      </w:pPr>
      <w:r w:rsidRPr="007B0CF9">
        <w:rPr>
          <w:sz w:val="16"/>
        </w:rPr>
        <w:t xml:space="preserve">Interactive Intelligence, Interactive Intelligence Customer Interaction Center, Enterprise Interaction Center, Interaction Administrator, Interaction Attendant, Interaction Client, Interaction Designer, Interaction Tracker, Interaction Recorder, ION, </w:t>
      </w:r>
      <w:proofErr w:type="spellStart"/>
      <w:r w:rsidRPr="007B0CF9">
        <w:rPr>
          <w:sz w:val="16"/>
        </w:rPr>
        <w:t>icNotify</w:t>
      </w:r>
      <w:proofErr w:type="spellEnd"/>
      <w:r w:rsidRPr="007B0CF9">
        <w:rPr>
          <w:sz w:val="16"/>
        </w:rPr>
        <w:t xml:space="preserve">, Interaction Mobile Office, Interaction Optimizer, and the “Spirograph” logo design are registered trademarks of Interactive Intelligence Inc.  Interaction Center Platform, Interaction Monitor, Customer Interaction Center, CIC, EIC, Interaction Fax Viewer, Interaction Server, Interaction Voicemail Player, Interactive Update, Interaction Supervisor, Interaction Migrator, Interaction </w:t>
      </w:r>
      <w:proofErr w:type="spellStart"/>
      <w:r w:rsidRPr="007B0CF9">
        <w:rPr>
          <w:sz w:val="16"/>
        </w:rPr>
        <w:t>Melder</w:t>
      </w:r>
      <w:proofErr w:type="spellEnd"/>
      <w:r w:rsidRPr="007B0CF9">
        <w:rPr>
          <w:sz w:val="16"/>
        </w:rPr>
        <w:t>, and Interaction Screen Recorder are trademarks of Interactive Intelligence Inc.  The foregoing products are ©1997-</w:t>
      </w:r>
      <w:r w:rsidR="00823EEE">
        <w:rPr>
          <w:sz w:val="16"/>
        </w:rPr>
        <w:t>2016</w:t>
      </w:r>
      <w:r w:rsidRPr="007B0CF9">
        <w:rPr>
          <w:sz w:val="16"/>
        </w:rPr>
        <w:t xml:space="preserve"> Interactive Intelligence Inc. All rights reserved.</w:t>
      </w:r>
    </w:p>
    <w:p w14:paraId="46E83708" w14:textId="267EC05B" w:rsidR="008712B6" w:rsidRPr="007B0CF9" w:rsidRDefault="008712B6" w:rsidP="00666D81">
      <w:pPr>
        <w:ind w:firstLine="0"/>
        <w:rPr>
          <w:sz w:val="16"/>
        </w:rPr>
      </w:pPr>
      <w:r w:rsidRPr="007B0CF9">
        <w:rPr>
          <w:i/>
          <w:sz w:val="16"/>
        </w:rPr>
        <w:t>Interaction Dialer</w:t>
      </w:r>
      <w:r w:rsidRPr="007B0CF9">
        <w:rPr>
          <w:sz w:val="16"/>
        </w:rPr>
        <w:t xml:space="preserve"> and </w:t>
      </w:r>
      <w:r w:rsidRPr="007B0CF9">
        <w:rPr>
          <w:i/>
          <w:sz w:val="16"/>
        </w:rPr>
        <w:t>Interaction Scripter</w:t>
      </w:r>
      <w:r w:rsidRPr="007B0CF9">
        <w:rPr>
          <w:sz w:val="16"/>
        </w:rPr>
        <w:t xml:space="preserve"> are registered trademarks of Interactive Intelligence Inc.  The foregoing products are ©2000- </w:t>
      </w:r>
      <w:r w:rsidR="00823EEE">
        <w:rPr>
          <w:sz w:val="16"/>
        </w:rPr>
        <w:t>2016</w:t>
      </w:r>
      <w:r w:rsidRPr="007B0CF9">
        <w:rPr>
          <w:sz w:val="16"/>
        </w:rPr>
        <w:t xml:space="preserve"> Interactive Intelligence Inc. All rights reserved.</w:t>
      </w:r>
    </w:p>
    <w:p w14:paraId="46E83709" w14:textId="6C59194E" w:rsidR="008712B6" w:rsidRPr="007B0CF9" w:rsidRDefault="008712B6" w:rsidP="00666D81">
      <w:pPr>
        <w:ind w:firstLine="0"/>
        <w:rPr>
          <w:sz w:val="16"/>
        </w:rPr>
      </w:pPr>
      <w:proofErr w:type="spellStart"/>
      <w:r w:rsidRPr="007B0CF9">
        <w:rPr>
          <w:i/>
          <w:sz w:val="16"/>
        </w:rPr>
        <w:t>Communité</w:t>
      </w:r>
      <w:proofErr w:type="spellEnd"/>
      <w:r w:rsidRPr="007B0CF9">
        <w:rPr>
          <w:sz w:val="16"/>
        </w:rPr>
        <w:t xml:space="preserve"> is a registered trademark of Interactive Intelligence Inc.  </w:t>
      </w:r>
      <w:r w:rsidRPr="007B0CF9">
        <w:rPr>
          <w:i/>
          <w:sz w:val="16"/>
        </w:rPr>
        <w:t>Messaging Interaction Center</w:t>
      </w:r>
      <w:r w:rsidRPr="007B0CF9">
        <w:rPr>
          <w:sz w:val="16"/>
        </w:rPr>
        <w:t xml:space="preserve"> and </w:t>
      </w:r>
      <w:r w:rsidRPr="007B0CF9">
        <w:rPr>
          <w:i/>
          <w:sz w:val="16"/>
        </w:rPr>
        <w:t>MIC</w:t>
      </w:r>
      <w:r w:rsidRPr="007B0CF9">
        <w:rPr>
          <w:sz w:val="16"/>
        </w:rPr>
        <w:t xml:space="preserve"> are trademarks of Interactive Intelligence Inc.  The foregoing products are ©2001-</w:t>
      </w:r>
      <w:r w:rsidR="00823EEE">
        <w:rPr>
          <w:sz w:val="16"/>
        </w:rPr>
        <w:t>2016</w:t>
      </w:r>
      <w:r w:rsidRPr="007B0CF9">
        <w:rPr>
          <w:sz w:val="16"/>
        </w:rPr>
        <w:t xml:space="preserve"> Interactive Intelligence Inc. All rights reserved. </w:t>
      </w:r>
    </w:p>
    <w:p w14:paraId="46E8370A" w14:textId="1D66B3AC" w:rsidR="008712B6" w:rsidRPr="007B0CF9" w:rsidRDefault="008712B6" w:rsidP="00666D81">
      <w:pPr>
        <w:ind w:firstLine="0"/>
        <w:rPr>
          <w:sz w:val="16"/>
        </w:rPr>
      </w:pPr>
      <w:proofErr w:type="gramStart"/>
      <w:r w:rsidRPr="007B0CF9">
        <w:rPr>
          <w:i/>
          <w:sz w:val="16"/>
        </w:rPr>
        <w:t>e-FAQ</w:t>
      </w:r>
      <w:proofErr w:type="gramEnd"/>
      <w:r w:rsidRPr="007B0CF9">
        <w:rPr>
          <w:smallCaps/>
          <w:sz w:val="16"/>
        </w:rPr>
        <w:t xml:space="preserve"> </w:t>
      </w:r>
      <w:r w:rsidRPr="007B0CF9">
        <w:rPr>
          <w:sz w:val="16"/>
        </w:rPr>
        <w:t xml:space="preserve">and </w:t>
      </w:r>
      <w:r w:rsidRPr="007B0CF9">
        <w:rPr>
          <w:i/>
          <w:sz w:val="16"/>
        </w:rPr>
        <w:t>Interaction Director</w:t>
      </w:r>
      <w:r w:rsidRPr="007B0CF9">
        <w:rPr>
          <w:sz w:val="16"/>
        </w:rPr>
        <w:t xml:space="preserve"> are registered trademarks of Interactive Intelligence Inc.  </w:t>
      </w:r>
      <w:proofErr w:type="gramStart"/>
      <w:r w:rsidRPr="007B0CF9">
        <w:rPr>
          <w:i/>
          <w:sz w:val="16"/>
        </w:rPr>
        <w:t>e-FAQ</w:t>
      </w:r>
      <w:proofErr w:type="gramEnd"/>
      <w:r w:rsidRPr="007B0CF9">
        <w:rPr>
          <w:i/>
          <w:sz w:val="16"/>
        </w:rPr>
        <w:t xml:space="preserve"> Knowledge Manager</w:t>
      </w:r>
      <w:r w:rsidRPr="007B0CF9">
        <w:rPr>
          <w:sz w:val="16"/>
        </w:rPr>
        <w:t xml:space="preserve">, </w:t>
      </w:r>
      <w:r w:rsidRPr="007B0CF9">
        <w:rPr>
          <w:i/>
          <w:sz w:val="16"/>
        </w:rPr>
        <w:t>Interaction FAQ</w:t>
      </w:r>
      <w:r w:rsidRPr="007B0CF9">
        <w:rPr>
          <w:sz w:val="16"/>
        </w:rPr>
        <w:t xml:space="preserve">, </w:t>
      </w:r>
      <w:proofErr w:type="spellStart"/>
      <w:r w:rsidRPr="007B0CF9">
        <w:rPr>
          <w:i/>
          <w:sz w:val="16"/>
        </w:rPr>
        <w:t>Vocalité</w:t>
      </w:r>
      <w:proofErr w:type="spellEnd"/>
      <w:r w:rsidRPr="007B0CF9">
        <w:rPr>
          <w:sz w:val="16"/>
        </w:rPr>
        <w:t xml:space="preserve"> and </w:t>
      </w:r>
      <w:r w:rsidRPr="007B0CF9">
        <w:rPr>
          <w:i/>
          <w:sz w:val="16"/>
        </w:rPr>
        <w:t>Interaction Marquee</w:t>
      </w:r>
      <w:r w:rsidRPr="007B0CF9">
        <w:rPr>
          <w:sz w:val="16"/>
        </w:rPr>
        <w:t xml:space="preserve"> are trademarks of Interactive Intelligence Inc.  The foregoing products are ©2002-</w:t>
      </w:r>
      <w:r w:rsidR="00823EEE">
        <w:rPr>
          <w:sz w:val="16"/>
        </w:rPr>
        <w:t>2016</w:t>
      </w:r>
      <w:r w:rsidRPr="007B0CF9">
        <w:rPr>
          <w:sz w:val="16"/>
        </w:rPr>
        <w:t xml:space="preserve"> Interactive Intelligence Inc. All rights reserved.</w:t>
      </w:r>
    </w:p>
    <w:p w14:paraId="46E8370B" w14:textId="266926D2" w:rsidR="008712B6" w:rsidRPr="007B0CF9" w:rsidRDefault="008712B6" w:rsidP="00666D81">
      <w:pPr>
        <w:ind w:firstLine="0"/>
        <w:rPr>
          <w:sz w:val="16"/>
        </w:rPr>
      </w:pPr>
      <w:r w:rsidRPr="007B0CF9">
        <w:rPr>
          <w:i/>
          <w:sz w:val="16"/>
        </w:rPr>
        <w:t>Interactive Intelligence Live Conference</w:t>
      </w:r>
      <w:r w:rsidRPr="007B0CF9">
        <w:rPr>
          <w:sz w:val="16"/>
        </w:rPr>
        <w:t xml:space="preserve"> is a trademark of Interactive Intelligence Inc.  The foregoing products are ©2004-</w:t>
      </w:r>
      <w:r w:rsidR="00823EEE">
        <w:rPr>
          <w:sz w:val="16"/>
        </w:rPr>
        <w:t>2016</w:t>
      </w:r>
      <w:r w:rsidRPr="007B0CF9">
        <w:rPr>
          <w:sz w:val="16"/>
        </w:rPr>
        <w:t xml:space="preserve"> Interactive Intelligence Inc. All rights reserved. </w:t>
      </w:r>
    </w:p>
    <w:p w14:paraId="46E8370C" w14:textId="2F8A5F77" w:rsidR="008712B6" w:rsidRPr="007B0CF9" w:rsidRDefault="008712B6" w:rsidP="00666D81">
      <w:pPr>
        <w:ind w:firstLine="0"/>
        <w:rPr>
          <w:sz w:val="16"/>
        </w:rPr>
      </w:pPr>
      <w:r w:rsidRPr="007B0CF9">
        <w:rPr>
          <w:i/>
          <w:sz w:val="16"/>
        </w:rPr>
        <w:t>Interaction SIP Proxy</w:t>
      </w:r>
      <w:r w:rsidRPr="007B0CF9">
        <w:rPr>
          <w:sz w:val="16"/>
        </w:rPr>
        <w:t xml:space="preserve"> and </w:t>
      </w:r>
      <w:r w:rsidRPr="007B0CF9">
        <w:rPr>
          <w:i/>
          <w:sz w:val="16"/>
        </w:rPr>
        <w:t xml:space="preserve">Interaction </w:t>
      </w:r>
      <w:proofErr w:type="spellStart"/>
      <w:r w:rsidRPr="007B0CF9">
        <w:rPr>
          <w:i/>
          <w:sz w:val="16"/>
        </w:rPr>
        <w:t>EasyScripter</w:t>
      </w:r>
      <w:proofErr w:type="spellEnd"/>
      <w:r w:rsidRPr="007B0CF9">
        <w:rPr>
          <w:sz w:val="16"/>
        </w:rPr>
        <w:t xml:space="preserve"> are trademarks of Interactive Intelligence Inc.  The foregoing products are ©2005-</w:t>
      </w:r>
      <w:r w:rsidR="00823EEE">
        <w:rPr>
          <w:sz w:val="16"/>
        </w:rPr>
        <w:t>2016</w:t>
      </w:r>
      <w:r w:rsidRPr="007B0CF9">
        <w:rPr>
          <w:sz w:val="16"/>
        </w:rPr>
        <w:t xml:space="preserve"> Interactive Intelligence Inc. All rights reserved. </w:t>
      </w:r>
    </w:p>
    <w:p w14:paraId="46E8370D" w14:textId="607248A6" w:rsidR="008712B6" w:rsidRPr="007B0CF9" w:rsidRDefault="008712B6" w:rsidP="00666D81">
      <w:pPr>
        <w:ind w:firstLine="0"/>
        <w:rPr>
          <w:sz w:val="16"/>
        </w:rPr>
      </w:pPr>
      <w:r w:rsidRPr="007B0CF9">
        <w:rPr>
          <w:i/>
          <w:sz w:val="16"/>
        </w:rPr>
        <w:t>Interaction Gateway</w:t>
      </w:r>
      <w:r w:rsidRPr="007B0CF9">
        <w:rPr>
          <w:sz w:val="16"/>
        </w:rPr>
        <w:t xml:space="preserve"> and </w:t>
      </w:r>
      <w:proofErr w:type="spellStart"/>
      <w:r w:rsidRPr="007B0CF9">
        <w:rPr>
          <w:i/>
          <w:sz w:val="16"/>
        </w:rPr>
        <w:t>InteractiveLease</w:t>
      </w:r>
      <w:proofErr w:type="spellEnd"/>
      <w:r w:rsidRPr="007B0CF9">
        <w:rPr>
          <w:smallCaps/>
          <w:sz w:val="16"/>
        </w:rPr>
        <w:t xml:space="preserve"> </w:t>
      </w:r>
      <w:r w:rsidRPr="007B0CF9">
        <w:rPr>
          <w:sz w:val="16"/>
        </w:rPr>
        <w:t>are registered trademarks of Interactive Intelligence Inc.</w:t>
      </w:r>
      <w:r w:rsidRPr="007B0CF9">
        <w:rPr>
          <w:smallCaps/>
          <w:sz w:val="16"/>
        </w:rPr>
        <w:t xml:space="preserve">  </w:t>
      </w:r>
      <w:r w:rsidRPr="007B0CF9">
        <w:rPr>
          <w:i/>
          <w:sz w:val="16"/>
        </w:rPr>
        <w:t>Interaction Media Server</w:t>
      </w:r>
      <w:r w:rsidRPr="007B0CF9">
        <w:rPr>
          <w:sz w:val="16"/>
        </w:rPr>
        <w:t xml:space="preserve"> is a trademark of Interactive Intelligence Inc. The foregoing products are ©2006-</w:t>
      </w:r>
      <w:r w:rsidR="00823EEE">
        <w:rPr>
          <w:sz w:val="16"/>
        </w:rPr>
        <w:t>2016</w:t>
      </w:r>
      <w:r w:rsidRPr="007B0CF9">
        <w:rPr>
          <w:sz w:val="16"/>
        </w:rPr>
        <w:t xml:space="preserve"> Interactive Intelligence Inc. All rights reserved. </w:t>
      </w:r>
    </w:p>
    <w:p w14:paraId="46E8370E" w14:textId="6464BEAB" w:rsidR="008712B6" w:rsidRPr="007B0CF9" w:rsidRDefault="008712B6" w:rsidP="00666D81">
      <w:pPr>
        <w:ind w:firstLine="0"/>
        <w:rPr>
          <w:sz w:val="16"/>
        </w:rPr>
      </w:pPr>
      <w:r w:rsidRPr="007B0CF9">
        <w:rPr>
          <w:i/>
          <w:sz w:val="16"/>
        </w:rPr>
        <w:t>Interaction Desktop</w:t>
      </w:r>
      <w:r w:rsidRPr="007B0CF9">
        <w:rPr>
          <w:smallCaps/>
          <w:sz w:val="16"/>
        </w:rPr>
        <w:t xml:space="preserve"> </w:t>
      </w:r>
      <w:r w:rsidRPr="007B0CF9">
        <w:rPr>
          <w:sz w:val="16"/>
        </w:rPr>
        <w:t>is a trademark of Interactive Intelligence Inc.  The foregoing products are ©2007-</w:t>
      </w:r>
      <w:r w:rsidR="00823EEE">
        <w:rPr>
          <w:sz w:val="16"/>
        </w:rPr>
        <w:t>2016</w:t>
      </w:r>
      <w:r w:rsidRPr="007B0CF9">
        <w:rPr>
          <w:sz w:val="16"/>
        </w:rPr>
        <w:t xml:space="preserve"> Interactive Intelligence Inc. All rights reserved. </w:t>
      </w:r>
    </w:p>
    <w:p w14:paraId="46E8370F" w14:textId="2771C4A6" w:rsidR="008712B6" w:rsidRPr="007B0CF9" w:rsidRDefault="008712B6" w:rsidP="00666D81">
      <w:pPr>
        <w:ind w:firstLine="0"/>
        <w:rPr>
          <w:sz w:val="16"/>
        </w:rPr>
      </w:pPr>
      <w:r w:rsidRPr="007B0CF9">
        <w:rPr>
          <w:sz w:val="16"/>
        </w:rPr>
        <w:t>Interaction Message Indicator, Interaction Feedback, Interaction Process Automation, and Interaction SIP Station are trademarks of Interactive Intelligence Inc. Deliberately Innovative is a registered trademark of Interactive Intelligence, Inc. The foregoing products are ©2009-</w:t>
      </w:r>
      <w:r w:rsidR="00823EEE">
        <w:rPr>
          <w:sz w:val="16"/>
        </w:rPr>
        <w:t>2016</w:t>
      </w:r>
      <w:r w:rsidRPr="007B0CF9">
        <w:rPr>
          <w:sz w:val="16"/>
        </w:rPr>
        <w:t xml:space="preserve"> Interactive Intelligence Inc. All rights reserved. </w:t>
      </w:r>
    </w:p>
    <w:p w14:paraId="46E83710" w14:textId="3F4AE294" w:rsidR="008712B6" w:rsidRPr="007B0CF9" w:rsidRDefault="008712B6" w:rsidP="00666D81">
      <w:pPr>
        <w:ind w:firstLine="0"/>
        <w:rPr>
          <w:sz w:val="16"/>
        </w:rPr>
      </w:pPr>
      <w:r w:rsidRPr="007B0CF9">
        <w:rPr>
          <w:i/>
          <w:sz w:val="16"/>
        </w:rPr>
        <w:t>Interaction Web Portal</w:t>
      </w:r>
      <w:r w:rsidRPr="007B0CF9">
        <w:rPr>
          <w:sz w:val="16"/>
        </w:rPr>
        <w:t xml:space="preserve"> is a trademark of Interactive Intelligence, Inc.  The foregoing products are ©2010-</w:t>
      </w:r>
      <w:r w:rsidR="00823EEE">
        <w:rPr>
          <w:sz w:val="16"/>
        </w:rPr>
        <w:t>2016</w:t>
      </w:r>
      <w:r w:rsidRPr="007B0CF9">
        <w:rPr>
          <w:sz w:val="16"/>
        </w:rPr>
        <w:t xml:space="preserve"> Interactive Intelligence Inc. All rights reserved.</w:t>
      </w:r>
    </w:p>
    <w:p w14:paraId="46E83711" w14:textId="77777777" w:rsidR="008712B6" w:rsidRPr="007B0CF9" w:rsidRDefault="008712B6" w:rsidP="00666D81">
      <w:pPr>
        <w:ind w:firstLine="0"/>
        <w:rPr>
          <w:sz w:val="16"/>
        </w:rPr>
      </w:pPr>
      <w:r w:rsidRPr="007B0CF9">
        <w:rPr>
          <w:sz w:val="16"/>
        </w:rPr>
        <w:t xml:space="preserve">The </w:t>
      </w:r>
      <w:proofErr w:type="spellStart"/>
      <w:r w:rsidRPr="007B0CF9">
        <w:rPr>
          <w:sz w:val="16"/>
        </w:rPr>
        <w:t>veryPDF</w:t>
      </w:r>
      <w:proofErr w:type="spellEnd"/>
      <w:r w:rsidRPr="007B0CF9">
        <w:rPr>
          <w:sz w:val="16"/>
        </w:rPr>
        <w:t xml:space="preserve"> product is ©2000-2005 </w:t>
      </w:r>
      <w:proofErr w:type="spellStart"/>
      <w:r w:rsidRPr="007B0CF9">
        <w:rPr>
          <w:sz w:val="16"/>
        </w:rPr>
        <w:t>veryPDF</w:t>
      </w:r>
      <w:proofErr w:type="spellEnd"/>
      <w:r w:rsidRPr="007B0CF9">
        <w:rPr>
          <w:sz w:val="16"/>
        </w:rPr>
        <w:t>, Inc. All rights reserved.</w:t>
      </w:r>
    </w:p>
    <w:p w14:paraId="46E83712" w14:textId="77777777" w:rsidR="008712B6" w:rsidRPr="007B0CF9" w:rsidRDefault="008712B6" w:rsidP="00666D81">
      <w:pPr>
        <w:ind w:firstLine="0"/>
        <w:rPr>
          <w:sz w:val="16"/>
        </w:rPr>
      </w:pPr>
      <w:r w:rsidRPr="007B0CF9">
        <w:rPr>
          <w:sz w:val="16"/>
        </w:rPr>
        <w:t>This product includes software licensed under the Common Development and Distribution License (6/24/2009).  We hereby agree to indemnify the Initial Developer and every Contributor of the software licensed under the Common Development and Distribution License (6/24/2009) for any liability incurred by the Initial Developer or such Contributor as a result of any such terms we offer.  The source code for the included software may be found at http://wpflocalization.codeplex.com.</w:t>
      </w:r>
    </w:p>
    <w:p w14:paraId="46E83713" w14:textId="77777777" w:rsidR="008712B6" w:rsidRPr="007B0CF9" w:rsidRDefault="008712B6" w:rsidP="00666D81">
      <w:pPr>
        <w:ind w:firstLine="0"/>
        <w:rPr>
          <w:sz w:val="16"/>
        </w:rPr>
      </w:pPr>
      <w:r w:rsidRPr="007B0CF9">
        <w:rPr>
          <w:sz w:val="16"/>
        </w:rPr>
        <w:t xml:space="preserve">A database is incorporated in this software which is derived from a database licensed from </w:t>
      </w:r>
      <w:proofErr w:type="spellStart"/>
      <w:r w:rsidRPr="007B0CF9">
        <w:rPr>
          <w:sz w:val="16"/>
        </w:rPr>
        <w:t>Hexasoft</w:t>
      </w:r>
      <w:proofErr w:type="spellEnd"/>
      <w:r w:rsidRPr="007B0CF9">
        <w:rPr>
          <w:sz w:val="16"/>
        </w:rPr>
        <w:t xml:space="preserve"> Development </w:t>
      </w:r>
      <w:proofErr w:type="spellStart"/>
      <w:r w:rsidRPr="007B0CF9">
        <w:rPr>
          <w:sz w:val="16"/>
        </w:rPr>
        <w:t>Sdn</w:t>
      </w:r>
      <w:proofErr w:type="spellEnd"/>
      <w:r w:rsidRPr="007B0CF9">
        <w:rPr>
          <w:sz w:val="16"/>
        </w:rPr>
        <w:t>. Bhd. ("HDSB"). All software and technologies used by HDSB are the properties of HDSB or its software suppliers and are protected by Malaysian and international copyright laws. No warranty is provided that the Databases are free of defects, or fit for a particular purpose. HDSB shall not be liable for any damages suffered by the Licensee or any third party resulting from use of the Databases.</w:t>
      </w:r>
    </w:p>
    <w:p w14:paraId="46E83714" w14:textId="77777777" w:rsidR="008712B6" w:rsidRPr="007B0CF9" w:rsidRDefault="008712B6" w:rsidP="00666D81">
      <w:pPr>
        <w:ind w:firstLine="0"/>
        <w:rPr>
          <w:sz w:val="16"/>
        </w:rPr>
      </w:pPr>
      <w:r w:rsidRPr="007B0CF9">
        <w:rPr>
          <w:sz w:val="16"/>
        </w:rPr>
        <w:t>Other brand and/or product names referenced in this document are the trademarks or registered trademarks of their respective companies.</w:t>
      </w:r>
    </w:p>
    <w:p w14:paraId="46E83715" w14:textId="77777777" w:rsidR="008712B6" w:rsidRPr="007B0CF9" w:rsidRDefault="008712B6" w:rsidP="00E31C73">
      <w:pPr>
        <w:pStyle w:val="CopyrightRebrandingBodyText"/>
        <w:rPr>
          <w:sz w:val="16"/>
        </w:rPr>
      </w:pPr>
    </w:p>
    <w:p w14:paraId="46E83716" w14:textId="77777777" w:rsidR="008712B6" w:rsidRPr="007B0CF9" w:rsidRDefault="008712B6" w:rsidP="00666D81">
      <w:pPr>
        <w:pStyle w:val="CopyrightRebrandingBodyText"/>
        <w:ind w:firstLine="0"/>
        <w:rPr>
          <w:sz w:val="16"/>
        </w:rPr>
      </w:pPr>
      <w:r w:rsidRPr="007B0CF9">
        <w:rPr>
          <w:sz w:val="16"/>
        </w:rPr>
        <w:t>DISCLAIMER</w:t>
      </w:r>
    </w:p>
    <w:p w14:paraId="46E83717" w14:textId="77777777" w:rsidR="008712B6" w:rsidRPr="007B0CF9" w:rsidRDefault="008712B6" w:rsidP="00666D81">
      <w:pPr>
        <w:pStyle w:val="CopyrightRebrandingBodyText"/>
        <w:ind w:firstLine="0"/>
        <w:rPr>
          <w:sz w:val="14"/>
        </w:rPr>
      </w:pPr>
      <w:r w:rsidRPr="007B0CF9">
        <w:rPr>
          <w:sz w:val="16"/>
        </w:rPr>
        <w:t>Interactive Intelligence (Interactive) has no responsibility under warranty, indemnification or otherwise, for modification or customization of any Interactive software by Interactive, Customer or any third party even if such customization and/or modification is done using Interactive tools, training or methods documented by Interactive.</w:t>
      </w:r>
      <w:r w:rsidRPr="007B0CF9">
        <w:rPr>
          <w:sz w:val="14"/>
        </w:rPr>
        <w:t xml:space="preserve">  </w:t>
      </w:r>
    </w:p>
    <w:p w14:paraId="46E83718" w14:textId="77777777" w:rsidR="008712B6" w:rsidRPr="007B0CF9" w:rsidRDefault="008712B6" w:rsidP="00E31C73">
      <w:pPr>
        <w:pStyle w:val="CopyrightRebrandingBodyText"/>
        <w:rPr>
          <w:sz w:val="16"/>
        </w:rPr>
      </w:pPr>
    </w:p>
    <w:p w14:paraId="46E83719" w14:textId="77777777" w:rsidR="008712B6" w:rsidRPr="007B0CF9" w:rsidRDefault="008712B6" w:rsidP="00666D81">
      <w:pPr>
        <w:pStyle w:val="CopyrightRebrandingBodyText"/>
        <w:ind w:firstLine="0"/>
        <w:rPr>
          <w:sz w:val="16"/>
        </w:rPr>
      </w:pPr>
      <w:r w:rsidRPr="007B0CF9">
        <w:rPr>
          <w:sz w:val="16"/>
        </w:rPr>
        <w:t xml:space="preserve">Interactive Intelligence Inc. </w:t>
      </w:r>
      <w:r w:rsidRPr="007B0CF9">
        <w:rPr>
          <w:sz w:val="16"/>
        </w:rPr>
        <w:br/>
        <w:t>7601 Interactive Way</w:t>
      </w:r>
      <w:r w:rsidRPr="007B0CF9">
        <w:rPr>
          <w:sz w:val="16"/>
        </w:rPr>
        <w:br/>
        <w:t>Indianapolis, Indiana  46278</w:t>
      </w:r>
      <w:r w:rsidRPr="007B0CF9">
        <w:rPr>
          <w:sz w:val="16"/>
        </w:rPr>
        <w:br/>
        <w:t>Telephone/Fax (317) 872-3000</w:t>
      </w:r>
      <w:r w:rsidRPr="007B0CF9">
        <w:rPr>
          <w:sz w:val="16"/>
        </w:rPr>
        <w:br/>
      </w:r>
      <w:hyperlink r:id="rId14" w:history="1">
        <w:r w:rsidRPr="007B0CF9">
          <w:rPr>
            <w:rStyle w:val="Hyperlink"/>
            <w:sz w:val="12"/>
          </w:rPr>
          <w:t>www.ININ.com</w:t>
        </w:r>
      </w:hyperlink>
    </w:p>
    <w:p w14:paraId="7C7AFAE2" w14:textId="77777777" w:rsidR="00666D81" w:rsidRDefault="00666D81">
      <w:pPr>
        <w:spacing w:before="120"/>
        <w:ind w:firstLine="0"/>
        <w:textAlignment w:val="auto"/>
        <w:rPr>
          <w:rFonts w:ascii="Arial" w:eastAsiaTheme="majorEastAsia" w:hAnsi="Arial" w:cs="Arial"/>
          <w:b/>
          <w:bCs/>
          <w:kern w:val="32"/>
          <w:sz w:val="36"/>
          <w:szCs w:val="20"/>
        </w:rPr>
      </w:pPr>
      <w:r w:rsidRPr="007B0CF9">
        <w:rPr>
          <w:sz w:val="16"/>
        </w:rPr>
        <w:br w:type="page"/>
      </w:r>
    </w:p>
    <w:p w14:paraId="3FE11285" w14:textId="548CDCEB" w:rsidR="00B16BF0" w:rsidRPr="00B16BF0" w:rsidRDefault="00996735" w:rsidP="00FB28E2">
      <w:pPr>
        <w:pStyle w:val="Heading2"/>
      </w:pPr>
      <w:bookmarkStart w:id="14" w:name="_Toc440289588"/>
      <w:bookmarkEnd w:id="12"/>
      <w:bookmarkEnd w:id="13"/>
      <w:r>
        <w:lastRenderedPageBreak/>
        <w:t>Introduction</w:t>
      </w:r>
      <w:bookmarkEnd w:id="14"/>
    </w:p>
    <w:p w14:paraId="5C674B74" w14:textId="4C7765E7" w:rsidR="006A2F74" w:rsidRDefault="005A2D2C" w:rsidP="006A2F74">
      <w:pPr>
        <w:ind w:firstLine="0"/>
      </w:pPr>
      <w:r>
        <w:t>Many Interactive Intelligence customers use client environments virtualized using XenApp from Citrix Systems.  With the release of Citrix XenApp 7.6, and the pending end of support for XenApp 6.5, current versions of Interactive’s Customer Interaction Center (CIC) client applications were validated to run on XenApp 7.6, the latest version as of testing.</w:t>
      </w:r>
    </w:p>
    <w:p w14:paraId="73642D8F" w14:textId="77777777" w:rsidR="00B16BF0" w:rsidRDefault="00B16BF0" w:rsidP="006A2F74">
      <w:pPr>
        <w:ind w:firstLine="0"/>
      </w:pPr>
    </w:p>
    <w:p w14:paraId="051057BA" w14:textId="77777777" w:rsidR="002D11D9" w:rsidRDefault="002D11D9" w:rsidP="006A2F74">
      <w:pPr>
        <w:ind w:firstLine="0"/>
      </w:pPr>
    </w:p>
    <w:p w14:paraId="1E6E155E" w14:textId="77777777" w:rsidR="00755D20" w:rsidRPr="00755D20" w:rsidRDefault="00755D20" w:rsidP="00755D20">
      <w:pPr>
        <w:pStyle w:val="Heading2"/>
      </w:pPr>
      <w:bookmarkStart w:id="15" w:name="_Toc440289589"/>
      <w:r w:rsidRPr="00755D20">
        <w:t>Understanding application virtualization</w:t>
      </w:r>
      <w:bookmarkEnd w:id="15"/>
    </w:p>
    <w:p w14:paraId="003666A8" w14:textId="77777777" w:rsidR="00755D20" w:rsidRPr="00755D20" w:rsidRDefault="00755D20" w:rsidP="00755D20">
      <w:pPr>
        <w:spacing w:before="120"/>
        <w:ind w:firstLine="0"/>
        <w:textAlignment w:val="auto"/>
      </w:pPr>
      <w:r w:rsidRPr="00755D20">
        <w:t>Citrix application virtualization technology isolates applications from the underlying operating system and from other applications to increase compatibility and manageability. As a modern application delivery solution, XenApp virtualizes applications via integrated application streaming and isolation technology. This application virtualization technology enables applications to be streamed from a centralized location into an isolation environment on the target device where they will execute. With XenApp, applications are not installed in the traditional sense. The application files, configuration, and settings are copied to the target device and the application execution at run time is controlled by the application virtualization layer. When executed, the application run time believes that it is interfacing directly with the operating system when, in fact, it is interfacing with a virtualization environment that proxies all requests to the operating system.</w:t>
      </w:r>
    </w:p>
    <w:p w14:paraId="0D9DC45E" w14:textId="77777777" w:rsidR="00755D20" w:rsidRDefault="00755D20">
      <w:pPr>
        <w:spacing w:before="120"/>
        <w:ind w:firstLine="0"/>
        <w:textAlignment w:val="auto"/>
      </w:pPr>
    </w:p>
    <w:p w14:paraId="620BA2C0" w14:textId="77777777" w:rsidR="00755D20" w:rsidRDefault="00755D20" w:rsidP="00755D20">
      <w:pPr>
        <w:pStyle w:val="Heading2"/>
      </w:pPr>
      <w:bookmarkStart w:id="16" w:name="_Toc440289590"/>
      <w:r>
        <w:t>Goals</w:t>
      </w:r>
      <w:bookmarkEnd w:id="16"/>
    </w:p>
    <w:p w14:paraId="5A0AC23A" w14:textId="7B3FDDEC" w:rsidR="00755D20" w:rsidRDefault="00755D20">
      <w:pPr>
        <w:spacing w:before="120"/>
        <w:ind w:firstLine="0"/>
        <w:textAlignment w:val="auto"/>
      </w:pPr>
      <w:r>
        <w:t xml:space="preserve">Our goals for this are </w:t>
      </w:r>
      <w:r w:rsidR="006A0D42">
        <w:t>four</w:t>
      </w:r>
      <w:r>
        <w:t>fold:</w:t>
      </w:r>
    </w:p>
    <w:p w14:paraId="3F91D71F" w14:textId="1679A376" w:rsidR="00755D20" w:rsidRPr="00755D20" w:rsidRDefault="00755D20" w:rsidP="00755D20">
      <w:pPr>
        <w:pStyle w:val="ListParagraph"/>
        <w:numPr>
          <w:ilvl w:val="0"/>
          <w:numId w:val="24"/>
        </w:numPr>
        <w:spacing w:before="120"/>
        <w:textAlignment w:val="auto"/>
        <w:rPr>
          <w:rFonts w:ascii="Arial" w:eastAsiaTheme="majorEastAsia" w:hAnsi="Arial" w:cs="Arial"/>
          <w:b/>
          <w:bCs/>
          <w:kern w:val="32"/>
          <w:sz w:val="36"/>
          <w:szCs w:val="20"/>
        </w:rPr>
      </w:pPr>
      <w:r>
        <w:t xml:space="preserve"> Confirm the ability of CIC 2015/2016’s client applications to be implemented in a XenApp 7.6 environment</w:t>
      </w:r>
    </w:p>
    <w:p w14:paraId="3B9F4ED6" w14:textId="5ABDD1AD" w:rsidR="006A0D42" w:rsidRPr="006A0D42" w:rsidRDefault="00755D20" w:rsidP="00755D20">
      <w:pPr>
        <w:pStyle w:val="ListParagraph"/>
        <w:numPr>
          <w:ilvl w:val="0"/>
          <w:numId w:val="24"/>
        </w:numPr>
        <w:spacing w:before="120"/>
        <w:textAlignment w:val="auto"/>
        <w:rPr>
          <w:rFonts w:ascii="Arial" w:eastAsiaTheme="majorEastAsia" w:hAnsi="Arial" w:cs="Arial"/>
          <w:b/>
          <w:bCs/>
          <w:kern w:val="32"/>
          <w:sz w:val="36"/>
          <w:szCs w:val="20"/>
        </w:rPr>
      </w:pPr>
      <w:r>
        <w:t>Test those applications for the extent of their functionality</w:t>
      </w:r>
    </w:p>
    <w:p w14:paraId="3F21B051" w14:textId="0A75DE6F" w:rsidR="006A0D42" w:rsidRPr="006A0D42" w:rsidRDefault="006A0D42" w:rsidP="00755D20">
      <w:pPr>
        <w:pStyle w:val="ListParagraph"/>
        <w:numPr>
          <w:ilvl w:val="0"/>
          <w:numId w:val="24"/>
        </w:numPr>
        <w:spacing w:before="120"/>
        <w:textAlignment w:val="auto"/>
        <w:rPr>
          <w:rFonts w:ascii="Arial" w:eastAsiaTheme="majorEastAsia" w:hAnsi="Arial" w:cs="Arial"/>
          <w:b/>
          <w:bCs/>
          <w:kern w:val="32"/>
          <w:sz w:val="36"/>
          <w:szCs w:val="20"/>
        </w:rPr>
      </w:pPr>
      <w:r>
        <w:t>Perform at least limited scale testing based on the configured environment</w:t>
      </w:r>
    </w:p>
    <w:p w14:paraId="55E68904" w14:textId="77777777" w:rsidR="00755D20" w:rsidRPr="00755D20" w:rsidRDefault="00755D20" w:rsidP="00755D20">
      <w:pPr>
        <w:pStyle w:val="ListParagraph"/>
        <w:numPr>
          <w:ilvl w:val="0"/>
          <w:numId w:val="24"/>
        </w:numPr>
        <w:spacing w:before="120"/>
        <w:textAlignment w:val="auto"/>
        <w:rPr>
          <w:rFonts w:ascii="Arial" w:eastAsiaTheme="majorEastAsia" w:hAnsi="Arial" w:cs="Arial"/>
          <w:b/>
          <w:bCs/>
          <w:kern w:val="32"/>
          <w:sz w:val="36"/>
          <w:szCs w:val="20"/>
        </w:rPr>
      </w:pPr>
      <w:r>
        <w:t>Support deployment by customers of this style of configuration</w:t>
      </w:r>
    </w:p>
    <w:p w14:paraId="051114B2" w14:textId="5DDDF5C7" w:rsidR="006846E5" w:rsidRDefault="00755D20" w:rsidP="00755D20">
      <w:pPr>
        <w:spacing w:before="120"/>
        <w:ind w:firstLine="0"/>
        <w:textAlignment w:val="auto"/>
      </w:pPr>
      <w:r>
        <w:t xml:space="preserve">This document </w:t>
      </w:r>
      <w:r w:rsidR="006A0D42">
        <w:t>will provide an overview of the configurations and tests which were performed to fulfill the above listed goals.  The information presented herein is not intended to be an exact representation of a customer environment.  This reference is solely an additional resource for any engineer considering a conversion or upgrade to using CIC applications on a Citrix XenApp 7.6-based virtual environment.</w:t>
      </w:r>
    </w:p>
    <w:p w14:paraId="566898DF" w14:textId="05BD7A3B" w:rsidR="00755D20" w:rsidRDefault="00755D20">
      <w:pPr>
        <w:spacing w:before="120"/>
        <w:ind w:firstLine="0"/>
        <w:textAlignment w:val="auto"/>
      </w:pPr>
      <w:r>
        <w:br w:type="page"/>
      </w:r>
    </w:p>
    <w:p w14:paraId="6534B04C" w14:textId="128EA308" w:rsidR="00B16BF0" w:rsidRDefault="005A2D2C" w:rsidP="00654C05">
      <w:pPr>
        <w:pStyle w:val="Heading1"/>
      </w:pPr>
      <w:bookmarkStart w:id="17" w:name="_Toc440289591"/>
      <w:r>
        <w:lastRenderedPageBreak/>
        <w:t>Test Environment</w:t>
      </w:r>
      <w:bookmarkEnd w:id="17"/>
    </w:p>
    <w:p w14:paraId="5740EF2B" w14:textId="15E4762D" w:rsidR="00B077AC" w:rsidRDefault="00B077AC" w:rsidP="00B077AC">
      <w:pPr>
        <w:pStyle w:val="Heading4"/>
      </w:pPr>
      <w:r>
        <w:t>Overview</w:t>
      </w:r>
    </w:p>
    <w:p w14:paraId="71243A7B" w14:textId="389B53D7" w:rsidR="00B077AC" w:rsidRDefault="00B077AC" w:rsidP="00B077AC">
      <w:pPr>
        <w:ind w:firstLine="0"/>
      </w:pPr>
      <w:r>
        <w:t xml:space="preserve">For purposes of simplicity, a simplified, basic setup was used for this implementation of Citrix XenApp 7.6.  Many production environments will be expected to have a more complex configuration.  </w:t>
      </w:r>
    </w:p>
    <w:p w14:paraId="0D2FD678" w14:textId="77777777" w:rsidR="008A6E5F" w:rsidRDefault="008A6E5F" w:rsidP="00B077AC">
      <w:pPr>
        <w:ind w:firstLine="0"/>
      </w:pPr>
    </w:p>
    <w:p w14:paraId="4CD59242" w14:textId="77777777" w:rsidR="008A6E5F" w:rsidRDefault="008A6E5F" w:rsidP="00376944">
      <w:pPr>
        <w:keepNext/>
        <w:ind w:firstLine="0"/>
        <w:jc w:val="center"/>
      </w:pPr>
      <w:r>
        <w:rPr>
          <w:noProof/>
        </w:rPr>
        <w:drawing>
          <wp:inline distT="0" distB="0" distL="0" distR="0" wp14:anchorId="3F42BBE2" wp14:editId="028F17D2">
            <wp:extent cx="3909515" cy="251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rix test layout.png"/>
                    <pic:cNvPicPr/>
                  </pic:nvPicPr>
                  <pic:blipFill>
                    <a:blip r:embed="rId15">
                      <a:extLst>
                        <a:ext uri="{28A0092B-C50C-407E-A947-70E740481C1C}">
                          <a14:useLocalDpi xmlns:a14="http://schemas.microsoft.com/office/drawing/2010/main" val="0"/>
                        </a:ext>
                      </a:extLst>
                    </a:blip>
                    <a:stretch>
                      <a:fillRect/>
                    </a:stretch>
                  </pic:blipFill>
                  <pic:spPr>
                    <a:xfrm>
                      <a:off x="0" y="0"/>
                      <a:ext cx="3909515" cy="2514600"/>
                    </a:xfrm>
                    <a:prstGeom prst="rect">
                      <a:avLst/>
                    </a:prstGeom>
                  </pic:spPr>
                </pic:pic>
              </a:graphicData>
            </a:graphic>
          </wp:inline>
        </w:drawing>
      </w:r>
    </w:p>
    <w:p w14:paraId="7F43845E" w14:textId="1C19AC2F" w:rsidR="008A6E5F" w:rsidRPr="008A6E5F" w:rsidRDefault="008A6E5F" w:rsidP="008A6E5F">
      <w:pPr>
        <w:pStyle w:val="Caption"/>
        <w:jc w:val="center"/>
        <w:rPr>
          <w:color w:val="auto"/>
        </w:rPr>
      </w:pPr>
      <w:r w:rsidRPr="008A6E5F">
        <w:rPr>
          <w:color w:val="auto"/>
        </w:rPr>
        <w:t xml:space="preserve">Figure </w:t>
      </w:r>
      <w:r w:rsidRPr="008A6E5F">
        <w:rPr>
          <w:color w:val="auto"/>
        </w:rPr>
        <w:fldChar w:fldCharType="begin"/>
      </w:r>
      <w:r w:rsidRPr="008A6E5F">
        <w:rPr>
          <w:color w:val="auto"/>
        </w:rPr>
        <w:instrText xml:space="preserve"> SEQ Figure \* ARABIC </w:instrText>
      </w:r>
      <w:r w:rsidRPr="008A6E5F">
        <w:rPr>
          <w:color w:val="auto"/>
        </w:rPr>
        <w:fldChar w:fldCharType="separate"/>
      </w:r>
      <w:r w:rsidR="003E725D">
        <w:rPr>
          <w:noProof/>
          <w:color w:val="auto"/>
        </w:rPr>
        <w:t>1</w:t>
      </w:r>
      <w:r w:rsidRPr="008A6E5F">
        <w:rPr>
          <w:color w:val="auto"/>
        </w:rPr>
        <w:fldChar w:fldCharType="end"/>
      </w:r>
      <w:r w:rsidRPr="008A6E5F">
        <w:rPr>
          <w:color w:val="auto"/>
        </w:rPr>
        <w:t>: Network Diagram</w:t>
      </w:r>
    </w:p>
    <w:p w14:paraId="51E3A345" w14:textId="09886E12" w:rsidR="00585856" w:rsidRPr="00585856" w:rsidRDefault="00585856" w:rsidP="00585856">
      <w:pPr>
        <w:ind w:firstLine="0"/>
      </w:pPr>
      <w:r w:rsidRPr="00585856">
        <w:t xml:space="preserve">The VDA enables users to connect to desktops and applications. </w:t>
      </w:r>
      <w:r>
        <w:t xml:space="preserve">The user applications are installed on this system.  </w:t>
      </w:r>
      <w:r w:rsidRPr="00585856">
        <w:t>It is installed on server or desktop machines within the data center for most delivery methods.</w:t>
      </w:r>
    </w:p>
    <w:p w14:paraId="5E0CE716" w14:textId="01264B3B" w:rsidR="00585856" w:rsidRDefault="00585856" w:rsidP="00585856">
      <w:pPr>
        <w:ind w:firstLine="0"/>
      </w:pPr>
      <w:r w:rsidRPr="00585856">
        <w:t xml:space="preserve">The Controller </w:t>
      </w:r>
      <w:r>
        <w:t>manages</w:t>
      </w:r>
      <w:r w:rsidRPr="00585856">
        <w:t xml:space="preserve"> resources, applications, and desktops, and </w:t>
      </w:r>
      <w:proofErr w:type="gramStart"/>
      <w:r w:rsidRPr="00585856">
        <w:t>optimize</w:t>
      </w:r>
      <w:proofErr w:type="gramEnd"/>
      <w:r w:rsidRPr="00585856">
        <w:t xml:space="preserve"> and balance user connections.</w:t>
      </w:r>
    </w:p>
    <w:p w14:paraId="43557CEB" w14:textId="41A6193D" w:rsidR="00585856" w:rsidRDefault="00585856" w:rsidP="00585856">
      <w:pPr>
        <w:ind w:firstLine="0"/>
      </w:pPr>
      <w:r>
        <w:t>The Storefront serves as a gateway for clients, handles user authentication and access to virtual apps</w:t>
      </w:r>
    </w:p>
    <w:p w14:paraId="3520CDF5" w14:textId="36557B6A" w:rsidR="00585856" w:rsidRPr="00585856" w:rsidRDefault="00585856" w:rsidP="00585856">
      <w:pPr>
        <w:ind w:firstLine="0"/>
      </w:pPr>
      <w:r>
        <w:t>The License Server manages the product licenses for XenApp</w:t>
      </w:r>
    </w:p>
    <w:p w14:paraId="133E96AF" w14:textId="77777777" w:rsidR="005A2D2C" w:rsidRDefault="005A2D2C" w:rsidP="005A2D2C">
      <w:pPr>
        <w:ind w:firstLine="0"/>
      </w:pPr>
    </w:p>
    <w:p w14:paraId="2FC121BE" w14:textId="4D400FC3" w:rsidR="00376944" w:rsidRPr="00376944" w:rsidRDefault="00376944" w:rsidP="003E725D">
      <w:pPr>
        <w:pStyle w:val="Heading4"/>
      </w:pPr>
      <w:r w:rsidRPr="00376944">
        <w:t>Test Environment configuration:</w:t>
      </w:r>
    </w:p>
    <w:p w14:paraId="1F384872" w14:textId="77777777" w:rsidR="00376944" w:rsidRDefault="00376944" w:rsidP="005A2D2C">
      <w:pPr>
        <w:ind w:firstLine="0"/>
      </w:pPr>
    </w:p>
    <w:p w14:paraId="2DA97738" w14:textId="575C2398" w:rsidR="00376944" w:rsidRDefault="00376944" w:rsidP="005A2D2C">
      <w:pPr>
        <w:ind w:firstLine="0"/>
      </w:pPr>
      <w:r>
        <w:t>For our testing, the configuration was as follows:</w:t>
      </w:r>
    </w:p>
    <w:p w14:paraId="594F6ED7" w14:textId="4C91F252" w:rsidR="00376944" w:rsidRDefault="00376944" w:rsidP="00376944">
      <w:pPr>
        <w:pStyle w:val="ListParagraph"/>
        <w:numPr>
          <w:ilvl w:val="0"/>
          <w:numId w:val="25"/>
        </w:numPr>
      </w:pPr>
      <w:r>
        <w:t>Director, Storefront, Studio, and License Server were installed on a Windows 2012R2 virtual machine on a Hyper-V host</w:t>
      </w:r>
    </w:p>
    <w:p w14:paraId="3EB54E84" w14:textId="07005BDB" w:rsidR="00376944" w:rsidRDefault="00376944" w:rsidP="00376944">
      <w:pPr>
        <w:pStyle w:val="ListParagraph"/>
        <w:numPr>
          <w:ilvl w:val="0"/>
          <w:numId w:val="25"/>
        </w:numPr>
      </w:pPr>
      <w:r>
        <w:t xml:space="preserve">A pre-existing MS SQL2014 SQL server was utilized for hosting the configuration database, as opposed to the default install of MS-SQL </w:t>
      </w:r>
    </w:p>
    <w:p w14:paraId="33D08C18" w14:textId="78729487" w:rsidR="00376944" w:rsidRDefault="00376944" w:rsidP="00376944">
      <w:pPr>
        <w:pStyle w:val="ListParagraph"/>
        <w:numPr>
          <w:ilvl w:val="0"/>
          <w:numId w:val="25"/>
        </w:numPr>
      </w:pPr>
      <w:r>
        <w:t>Integrated into existing testing domain</w:t>
      </w:r>
    </w:p>
    <w:p w14:paraId="629B3CA6" w14:textId="63A7DAC9" w:rsidR="00376944" w:rsidRDefault="00376944" w:rsidP="00376944">
      <w:pPr>
        <w:pStyle w:val="ListParagraph"/>
        <w:numPr>
          <w:ilvl w:val="0"/>
          <w:numId w:val="25"/>
        </w:numPr>
      </w:pPr>
      <w:r>
        <w:t>VDA (and CIC apps) were installed on a Windows 2012R2 virtual machine on a Hyper-V host</w:t>
      </w:r>
    </w:p>
    <w:p w14:paraId="67B5BF00" w14:textId="61B18C99" w:rsidR="00376944" w:rsidRPr="005A2D2C" w:rsidRDefault="00376944" w:rsidP="00376944">
      <w:pPr>
        <w:pStyle w:val="ListParagraph"/>
        <w:numPr>
          <w:ilvl w:val="0"/>
          <w:numId w:val="25"/>
        </w:numPr>
      </w:pPr>
      <w:r>
        <w:t>An existing test CIC 2016R2 environment with Media Server, SIP Bulk Caller testing tool, and a MS Exchange 2013 email server were used for the test back-end.</w:t>
      </w:r>
    </w:p>
    <w:p w14:paraId="1B6DE6AE" w14:textId="3496DCCF" w:rsidR="00673D90" w:rsidRDefault="009543AF" w:rsidP="00673D90">
      <w:pPr>
        <w:pStyle w:val="Heading1"/>
        <w:pageBreakBefore/>
      </w:pPr>
      <w:bookmarkStart w:id="18" w:name="_Toc440289592"/>
      <w:bookmarkStart w:id="19" w:name="_Toc387048737"/>
      <w:bookmarkStart w:id="20" w:name="_Toc387069822"/>
      <w:bookmarkStart w:id="21" w:name="_Toc398041498"/>
      <w:bookmarkStart w:id="22" w:name="_Toc401074848"/>
      <w:r>
        <w:lastRenderedPageBreak/>
        <w:t>Functional testing</w:t>
      </w:r>
      <w:bookmarkEnd w:id="18"/>
    </w:p>
    <w:p w14:paraId="371A501F" w14:textId="77777777" w:rsidR="000075BA" w:rsidRPr="00B40101" w:rsidRDefault="000075BA" w:rsidP="000075BA">
      <w:pPr>
        <w:pStyle w:val="Heading4"/>
      </w:pPr>
      <w:bookmarkStart w:id="23" w:name="_Toc318381348"/>
      <w:r w:rsidRPr="00B40101">
        <w:t>Basic Functionality</w:t>
      </w:r>
      <w:bookmarkEnd w:id="23"/>
    </w:p>
    <w:p w14:paraId="07808092" w14:textId="77777777" w:rsidR="000075BA" w:rsidRPr="000075BA" w:rsidRDefault="000075BA" w:rsidP="000075BA">
      <w:pPr>
        <w:pStyle w:val="L1BodyText"/>
        <w:rPr>
          <w:sz w:val="20"/>
          <w:szCs w:val="20"/>
        </w:rPr>
      </w:pPr>
      <w:r w:rsidRPr="000075BA">
        <w:rPr>
          <w:sz w:val="20"/>
          <w:szCs w:val="20"/>
        </w:rPr>
        <w:t>The scope of testing centered on reproducing the actions of end users on the client side as they would perform their daily business tasks using Interactive Intelligence Inc. suite of client-side applications</w:t>
      </w:r>
    </w:p>
    <w:p w14:paraId="67D10334" w14:textId="0E468F00" w:rsidR="000075BA" w:rsidRPr="000075BA" w:rsidRDefault="000075BA" w:rsidP="000075BA">
      <w:pPr>
        <w:pStyle w:val="L1BodyText"/>
        <w:rPr>
          <w:sz w:val="20"/>
          <w:szCs w:val="20"/>
        </w:rPr>
      </w:pPr>
      <w:r w:rsidRPr="000075BA">
        <w:rPr>
          <w:sz w:val="20"/>
          <w:szCs w:val="20"/>
        </w:rPr>
        <w:t>Basic tests were performed on our mainstream client-side applications to ensure functionality in a Citrix Xen</w:t>
      </w:r>
      <w:r>
        <w:rPr>
          <w:sz w:val="20"/>
          <w:szCs w:val="20"/>
        </w:rPr>
        <w:t>App 7.6</w:t>
      </w:r>
      <w:r w:rsidRPr="000075BA">
        <w:rPr>
          <w:sz w:val="20"/>
          <w:szCs w:val="20"/>
        </w:rPr>
        <w:t xml:space="preserve"> environment.  The tested applications all came from the ICUserApps.msi, ICServerManagerApps.msi, and ICBusinessManagerApps.msi packages.  Test Cases were selected either to test a specific feature or to ensure that mechanics and presentation of the software performed in the same way as a comparable installation on a standard desktop computer.</w:t>
      </w:r>
    </w:p>
    <w:p w14:paraId="5874DB80" w14:textId="43E8B037" w:rsidR="000075BA" w:rsidRDefault="000075BA" w:rsidP="000075BA">
      <w:pPr>
        <w:pStyle w:val="L1BodyText"/>
        <w:rPr>
          <w:sz w:val="20"/>
          <w:szCs w:val="20"/>
        </w:rPr>
      </w:pPr>
      <w:r w:rsidRPr="000075BA">
        <w:rPr>
          <w:sz w:val="20"/>
          <w:szCs w:val="20"/>
        </w:rPr>
        <w:t xml:space="preserve">Due to the extensive list of product offerings available from Interactive Intelligence Inc. some applications were not tested.  These include but are not limited to such applications as Interaction Designer, SOAP Tracer, and Interactive Update Client.  </w:t>
      </w:r>
    </w:p>
    <w:p w14:paraId="77D116C7" w14:textId="1AAE0151" w:rsidR="00462D0D" w:rsidRDefault="00462D0D" w:rsidP="000075BA">
      <w:pPr>
        <w:pStyle w:val="L1BodyText"/>
        <w:rPr>
          <w:sz w:val="20"/>
          <w:szCs w:val="20"/>
        </w:rPr>
      </w:pPr>
      <w:r>
        <w:rPr>
          <w:sz w:val="20"/>
          <w:szCs w:val="20"/>
        </w:rPr>
        <w:t>A list of supported applications and applicable configuration notes may be found in Appendix A of this document.</w:t>
      </w:r>
    </w:p>
    <w:p w14:paraId="5DDB6983" w14:textId="77777777" w:rsidR="000075BA" w:rsidRDefault="000075BA" w:rsidP="000075BA">
      <w:pPr>
        <w:pStyle w:val="L1BodyText"/>
        <w:rPr>
          <w:sz w:val="20"/>
          <w:szCs w:val="20"/>
        </w:rPr>
      </w:pPr>
    </w:p>
    <w:p w14:paraId="26366288" w14:textId="14FD63AE" w:rsidR="003351BB" w:rsidRDefault="00B013E1" w:rsidP="00654C05">
      <w:pPr>
        <w:pStyle w:val="Heading1"/>
      </w:pPr>
      <w:bookmarkStart w:id="24" w:name="_Toc440289593"/>
      <w:r>
        <w:t>Load Testing</w:t>
      </w:r>
      <w:bookmarkEnd w:id="24"/>
    </w:p>
    <w:p w14:paraId="7372C506" w14:textId="77777777" w:rsidR="00B013E1" w:rsidRDefault="00B013E1" w:rsidP="003351BB">
      <w:pPr>
        <w:pStyle w:val="ListParagraph"/>
        <w:ind w:firstLine="0"/>
      </w:pPr>
    </w:p>
    <w:p w14:paraId="5C475B40" w14:textId="2E66F12E" w:rsidR="00B013E1" w:rsidRPr="00B013E1" w:rsidRDefault="00B013E1" w:rsidP="00B013E1">
      <w:pPr>
        <w:pStyle w:val="Heading2"/>
      </w:pPr>
      <w:bookmarkStart w:id="25" w:name="_Toc440289594"/>
      <w:r>
        <w:t>Testing methodology</w:t>
      </w:r>
      <w:bookmarkEnd w:id="25"/>
    </w:p>
    <w:p w14:paraId="07929A30" w14:textId="77777777" w:rsidR="00B013E1" w:rsidRDefault="00B013E1" w:rsidP="00B013E1">
      <w:pPr>
        <w:pStyle w:val="NormalWeb"/>
        <w:shd w:val="clear" w:color="auto" w:fill="FFFFFF"/>
        <w:spacing w:before="150" w:line="240" w:lineRule="atLeast"/>
        <w:ind w:firstLine="0"/>
        <w:rPr>
          <w:rFonts w:ascii="Arial" w:hAnsi="Arial" w:cs="Arial"/>
          <w:color w:val="333333"/>
          <w:sz w:val="21"/>
          <w:szCs w:val="21"/>
        </w:rPr>
      </w:pPr>
      <w:r>
        <w:rPr>
          <w:rFonts w:ascii="Arial" w:hAnsi="Arial" w:cs="Arial"/>
          <w:color w:val="333333"/>
          <w:sz w:val="21"/>
          <w:szCs w:val="21"/>
        </w:rPr>
        <w:t xml:space="preserve">With the 7.x releases of XenApp, </w:t>
      </w:r>
      <w:proofErr w:type="spellStart"/>
      <w:r>
        <w:rPr>
          <w:rFonts w:ascii="Arial" w:hAnsi="Arial" w:cs="Arial"/>
          <w:color w:val="333333"/>
          <w:sz w:val="21"/>
          <w:szCs w:val="21"/>
        </w:rPr>
        <w:t>Edgesight</w:t>
      </w:r>
      <w:proofErr w:type="spellEnd"/>
      <w:r>
        <w:rPr>
          <w:rFonts w:ascii="Arial" w:hAnsi="Arial" w:cs="Arial"/>
          <w:color w:val="333333"/>
          <w:sz w:val="21"/>
          <w:szCs w:val="21"/>
        </w:rPr>
        <w:t xml:space="preserve"> is no longer supported for load testing.  The Citrix recommended testing software is now </w:t>
      </w:r>
      <w:proofErr w:type="spellStart"/>
      <w:r>
        <w:rPr>
          <w:rFonts w:ascii="Arial" w:hAnsi="Arial" w:cs="Arial"/>
          <w:color w:val="333333"/>
          <w:sz w:val="21"/>
          <w:szCs w:val="21"/>
        </w:rPr>
        <w:t>LoginVSI</w:t>
      </w:r>
      <w:proofErr w:type="spellEnd"/>
      <w:r>
        <w:rPr>
          <w:rFonts w:ascii="Arial" w:hAnsi="Arial" w:cs="Arial"/>
          <w:color w:val="333333"/>
          <w:sz w:val="21"/>
          <w:szCs w:val="21"/>
        </w:rPr>
        <w:t xml:space="preserve"> (</w:t>
      </w:r>
      <w:hyperlink r:id="rId16" w:history="1">
        <w:r>
          <w:rPr>
            <w:rStyle w:val="Hyperlink"/>
            <w:rFonts w:eastAsiaTheme="majorEastAsia"/>
            <w:color w:val="3B73AF"/>
            <w:sz w:val="21"/>
            <w:szCs w:val="21"/>
          </w:rPr>
          <w:t>http://www.loginvsi.com/documentation/Login_VSI</w:t>
        </w:r>
      </w:hyperlink>
      <w:r>
        <w:rPr>
          <w:rFonts w:ascii="Arial" w:hAnsi="Arial" w:cs="Arial"/>
          <w:color w:val="333333"/>
          <w:sz w:val="21"/>
          <w:szCs w:val="21"/>
        </w:rPr>
        <w:t>).  </w:t>
      </w:r>
    </w:p>
    <w:p w14:paraId="38848D21" w14:textId="68C7D18E" w:rsidR="00B013E1" w:rsidRDefault="00B013E1" w:rsidP="00B013E1">
      <w:pPr>
        <w:pStyle w:val="NormalWeb"/>
        <w:shd w:val="clear" w:color="auto" w:fill="FFFFFF"/>
        <w:spacing w:before="150" w:line="240" w:lineRule="atLeast"/>
        <w:ind w:firstLine="0"/>
        <w:rPr>
          <w:rFonts w:ascii="Arial" w:hAnsi="Arial" w:cs="Arial"/>
          <w:color w:val="333333"/>
          <w:sz w:val="21"/>
          <w:szCs w:val="21"/>
        </w:rPr>
      </w:pPr>
      <w:proofErr w:type="spellStart"/>
      <w:r>
        <w:rPr>
          <w:rFonts w:ascii="Arial" w:hAnsi="Arial" w:cs="Arial"/>
          <w:color w:val="333333"/>
          <w:sz w:val="21"/>
          <w:szCs w:val="21"/>
        </w:rPr>
        <w:t>LoginVSI</w:t>
      </w:r>
      <w:proofErr w:type="spellEnd"/>
      <w:r>
        <w:rPr>
          <w:rFonts w:ascii="Arial" w:hAnsi="Arial" w:cs="Arial"/>
          <w:color w:val="333333"/>
          <w:sz w:val="21"/>
          <w:szCs w:val="21"/>
        </w:rPr>
        <w:t xml:space="preserve"> sets up sessions and load tests using MS Office apps, notepad, and other similar apps to generate a load, in addition to your app under test.  The evaluation license used for the test had a 20 session limit, so that was used as the base for the benchmark.  </w:t>
      </w:r>
      <w:proofErr w:type="spellStart"/>
      <w:r>
        <w:rPr>
          <w:rFonts w:ascii="Arial" w:hAnsi="Arial" w:cs="Arial"/>
          <w:color w:val="333333"/>
          <w:sz w:val="21"/>
          <w:szCs w:val="21"/>
        </w:rPr>
        <w:t>LoginVSI</w:t>
      </w:r>
      <w:proofErr w:type="spellEnd"/>
      <w:r>
        <w:rPr>
          <w:rFonts w:ascii="Arial" w:hAnsi="Arial" w:cs="Arial"/>
          <w:color w:val="333333"/>
          <w:sz w:val="21"/>
          <w:szCs w:val="21"/>
        </w:rPr>
        <w:t xml:space="preserve"> performs the tests and then determines the optimal number of sessions (</w:t>
      </w:r>
      <w:proofErr w:type="spellStart"/>
      <w:r>
        <w:rPr>
          <w:rFonts w:ascii="Arial" w:hAnsi="Arial" w:cs="Arial"/>
          <w:color w:val="333333"/>
          <w:sz w:val="21"/>
          <w:szCs w:val="21"/>
        </w:rPr>
        <w:t>VSIMax</w:t>
      </w:r>
      <w:proofErr w:type="spellEnd"/>
      <w:r>
        <w:rPr>
          <w:rFonts w:ascii="Arial" w:hAnsi="Arial" w:cs="Arial"/>
          <w:color w:val="333333"/>
          <w:sz w:val="21"/>
          <w:szCs w:val="21"/>
        </w:rPr>
        <w:t xml:space="preserve"> v4).</w:t>
      </w:r>
    </w:p>
    <w:p w14:paraId="007312E9" w14:textId="5B6B604A" w:rsidR="00B013E1" w:rsidRDefault="00B013E1" w:rsidP="00B013E1">
      <w:pPr>
        <w:pStyle w:val="NormalWeb"/>
        <w:shd w:val="clear" w:color="auto" w:fill="FFFFFF"/>
        <w:spacing w:before="150" w:line="240" w:lineRule="atLeast"/>
        <w:ind w:firstLine="0"/>
        <w:rPr>
          <w:rFonts w:ascii="Arial" w:hAnsi="Arial" w:cs="Arial"/>
          <w:color w:val="333333"/>
          <w:sz w:val="21"/>
          <w:szCs w:val="21"/>
        </w:rPr>
      </w:pPr>
      <w:r>
        <w:rPr>
          <w:rFonts w:ascii="Arial" w:hAnsi="Arial" w:cs="Arial"/>
          <w:color w:val="333333"/>
          <w:sz w:val="21"/>
          <w:szCs w:val="21"/>
        </w:rPr>
        <w:t>One test was performed without Interaction Desktop to establish a baseline.  </w:t>
      </w:r>
      <w:r w:rsidR="00D4269E">
        <w:rPr>
          <w:rFonts w:ascii="Arial" w:hAnsi="Arial" w:cs="Arial"/>
          <w:color w:val="333333"/>
          <w:sz w:val="21"/>
          <w:szCs w:val="21"/>
        </w:rPr>
        <w:t xml:space="preserve">Then, the test was </w:t>
      </w:r>
      <w:r>
        <w:rPr>
          <w:rFonts w:ascii="Arial" w:hAnsi="Arial" w:cs="Arial"/>
          <w:color w:val="333333"/>
          <w:sz w:val="21"/>
          <w:szCs w:val="21"/>
        </w:rPr>
        <w:t>performed with 20 sessions started with Interaction Desktop.  Interaction Desktop was set to silent login for the tests.</w:t>
      </w:r>
    </w:p>
    <w:p w14:paraId="54BF17DD" w14:textId="31E5A28D" w:rsidR="00B013E1" w:rsidRDefault="00D4269E" w:rsidP="00B013E1">
      <w:pPr>
        <w:pStyle w:val="NormalWeb"/>
        <w:shd w:val="clear" w:color="auto" w:fill="FFFFFF"/>
        <w:spacing w:before="150" w:line="240" w:lineRule="atLeast"/>
        <w:ind w:firstLine="0"/>
        <w:rPr>
          <w:rFonts w:ascii="Arial" w:hAnsi="Arial" w:cs="Arial"/>
          <w:color w:val="333333"/>
          <w:sz w:val="21"/>
          <w:szCs w:val="21"/>
        </w:rPr>
      </w:pPr>
      <w:r>
        <w:rPr>
          <w:rFonts w:ascii="Arial" w:hAnsi="Arial" w:cs="Arial"/>
          <w:color w:val="333333"/>
          <w:sz w:val="21"/>
          <w:szCs w:val="21"/>
        </w:rPr>
        <w:t>It is recommended for the customer to perform their own benchmarking as performance will vary with individual configurations.</w:t>
      </w:r>
    </w:p>
    <w:bookmarkEnd w:id="19"/>
    <w:bookmarkEnd w:id="20"/>
    <w:bookmarkEnd w:id="21"/>
    <w:bookmarkEnd w:id="22"/>
    <w:p w14:paraId="7835A2D7" w14:textId="2D551AFB" w:rsidR="00C7737E" w:rsidRPr="00654C05" w:rsidRDefault="00C7737E" w:rsidP="00654C05">
      <w:pPr>
        <w:spacing w:before="120"/>
        <w:ind w:firstLine="0"/>
        <w:textAlignment w:val="auto"/>
        <w:rPr>
          <w:rFonts w:ascii="Arial" w:eastAsiaTheme="majorEastAsia" w:hAnsi="Arial" w:cs="Arial"/>
          <w:b/>
          <w:iCs/>
          <w:kern w:val="32"/>
          <w:sz w:val="28"/>
          <w:szCs w:val="28"/>
        </w:rPr>
      </w:pPr>
      <w:r>
        <w:br w:type="page"/>
      </w:r>
    </w:p>
    <w:p w14:paraId="42036CFA" w14:textId="310843F8" w:rsidR="00B013E1" w:rsidRDefault="00D4269E" w:rsidP="00B013E1">
      <w:pPr>
        <w:pStyle w:val="Heading2"/>
      </w:pPr>
      <w:bookmarkStart w:id="26" w:name="_Toc440289595"/>
      <w:r>
        <w:lastRenderedPageBreak/>
        <w:t xml:space="preserve">Load test </w:t>
      </w:r>
      <w:r w:rsidR="00B013E1">
        <w:t>Results</w:t>
      </w:r>
      <w:bookmarkEnd w:id="26"/>
    </w:p>
    <w:p w14:paraId="3E3F4A20" w14:textId="5405F704" w:rsidR="00B013E1" w:rsidRDefault="00C7737E" w:rsidP="00B013E1">
      <w:pPr>
        <w:pStyle w:val="NormalWeb"/>
        <w:shd w:val="clear" w:color="auto" w:fill="FFFFFF"/>
        <w:spacing w:before="150" w:line="240" w:lineRule="atLeast"/>
        <w:ind w:firstLine="0"/>
        <w:rPr>
          <w:rStyle w:val="apple-converted-space"/>
          <w:rFonts w:ascii="Arial" w:hAnsi="Arial" w:cs="Arial"/>
          <w:color w:val="333333"/>
          <w:sz w:val="21"/>
          <w:szCs w:val="21"/>
          <w:shd w:val="clear" w:color="auto" w:fill="FFFFFF"/>
        </w:rPr>
      </w:pPr>
      <w:r>
        <w:rPr>
          <w:rFonts w:ascii="Arial" w:hAnsi="Arial" w:cs="Arial"/>
          <w:color w:val="333333"/>
          <w:sz w:val="21"/>
          <w:szCs w:val="21"/>
          <w:shd w:val="clear" w:color="auto" w:fill="FFFFFF"/>
        </w:rPr>
        <w:t>Neither t</w:t>
      </w:r>
      <w:r w:rsidR="00B013E1">
        <w:rPr>
          <w:rFonts w:ascii="Arial" w:hAnsi="Arial" w:cs="Arial"/>
          <w:color w:val="333333"/>
          <w:sz w:val="21"/>
          <w:szCs w:val="21"/>
          <w:shd w:val="clear" w:color="auto" w:fill="FFFFFF"/>
        </w:rPr>
        <w:t xml:space="preserve">he baseline of 20 sessions without Desktop </w:t>
      </w:r>
      <w:r>
        <w:rPr>
          <w:rFonts w:ascii="Arial" w:hAnsi="Arial" w:cs="Arial"/>
          <w:color w:val="333333"/>
          <w:sz w:val="21"/>
          <w:szCs w:val="21"/>
          <w:shd w:val="clear" w:color="auto" w:fill="FFFFFF"/>
        </w:rPr>
        <w:t>running nor the test with 20 sessions running Desktop</w:t>
      </w:r>
      <w:r w:rsidR="00B013E1">
        <w:rPr>
          <w:rFonts w:ascii="Arial" w:hAnsi="Arial" w:cs="Arial"/>
          <w:color w:val="333333"/>
          <w:sz w:val="21"/>
          <w:szCs w:val="21"/>
          <w:shd w:val="clear" w:color="auto" w:fill="FFFFFF"/>
        </w:rPr>
        <w:t xml:space="preserve"> reached the </w:t>
      </w:r>
      <w:proofErr w:type="spellStart"/>
      <w:r w:rsidR="00B013E1">
        <w:rPr>
          <w:rFonts w:ascii="Arial" w:hAnsi="Arial" w:cs="Arial"/>
          <w:color w:val="333333"/>
          <w:sz w:val="21"/>
          <w:szCs w:val="21"/>
          <w:shd w:val="clear" w:color="auto" w:fill="FFFFFF"/>
        </w:rPr>
        <w:t>LoginVSI</w:t>
      </w:r>
      <w:proofErr w:type="spellEnd"/>
      <w:r w:rsidR="00B013E1">
        <w:rPr>
          <w:rFonts w:ascii="Arial" w:hAnsi="Arial" w:cs="Arial"/>
          <w:color w:val="333333"/>
          <w:sz w:val="21"/>
          <w:szCs w:val="21"/>
          <w:shd w:val="clear" w:color="auto" w:fill="FFFFFF"/>
        </w:rPr>
        <w:t xml:space="preserve"> threshold level.  </w:t>
      </w:r>
      <w:proofErr w:type="spellStart"/>
      <w:r w:rsidR="00B013E1">
        <w:rPr>
          <w:rFonts w:ascii="Arial" w:hAnsi="Arial" w:cs="Arial"/>
          <w:color w:val="333333"/>
          <w:sz w:val="21"/>
          <w:szCs w:val="21"/>
          <w:shd w:val="clear" w:color="auto" w:fill="FFFFFF"/>
        </w:rPr>
        <w:t>LoginVSI</w:t>
      </w:r>
      <w:proofErr w:type="spellEnd"/>
      <w:r w:rsidR="00B013E1">
        <w:rPr>
          <w:rFonts w:ascii="Arial" w:hAnsi="Arial" w:cs="Arial"/>
          <w:color w:val="333333"/>
          <w:sz w:val="21"/>
          <w:szCs w:val="21"/>
          <w:shd w:val="clear" w:color="auto" w:fill="FFFFFF"/>
        </w:rPr>
        <w:t xml:space="preserve"> establishes a baseline response level and adds 1000ms to establish the threshold</w:t>
      </w:r>
      <w:r w:rsidR="00D4269E">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 xml:space="preserve">For both tests indicated, the threshold </w:t>
      </w:r>
      <w:r w:rsidR="00D4269E">
        <w:rPr>
          <w:rFonts w:ascii="Arial" w:hAnsi="Arial" w:cs="Arial"/>
          <w:color w:val="333333"/>
          <w:sz w:val="21"/>
          <w:szCs w:val="21"/>
          <w:shd w:val="clear" w:color="auto" w:fill="FFFFFF"/>
        </w:rPr>
        <w:t>would be</w:t>
      </w:r>
      <w:r>
        <w:rPr>
          <w:rFonts w:ascii="Arial" w:hAnsi="Arial" w:cs="Arial"/>
          <w:color w:val="333333"/>
          <w:sz w:val="21"/>
          <w:szCs w:val="21"/>
          <w:shd w:val="clear" w:color="auto" w:fill="FFFFFF"/>
        </w:rPr>
        <w:t xml:space="preserve"> at</w:t>
      </w:r>
      <w:r w:rsidR="00D4269E">
        <w:rPr>
          <w:rFonts w:ascii="Arial" w:hAnsi="Arial" w:cs="Arial"/>
          <w:color w:val="333333"/>
          <w:sz w:val="21"/>
          <w:szCs w:val="21"/>
          <w:shd w:val="clear" w:color="auto" w:fill="FFFFFF"/>
        </w:rPr>
        <w:t xml:space="preserve"> 1640ms.  </w:t>
      </w:r>
    </w:p>
    <w:p w14:paraId="6AE3678C" w14:textId="77777777" w:rsidR="00D4269E" w:rsidRDefault="00D4269E" w:rsidP="00B013E1">
      <w:pPr>
        <w:pStyle w:val="NormalWeb"/>
        <w:shd w:val="clear" w:color="auto" w:fill="FFFFFF"/>
        <w:spacing w:before="150" w:line="240" w:lineRule="atLeast"/>
        <w:ind w:firstLine="0"/>
        <w:rPr>
          <w:rFonts w:ascii="Arial" w:hAnsi="Arial" w:cs="Arial"/>
          <w:color w:val="333333"/>
          <w:sz w:val="21"/>
          <w:szCs w:val="21"/>
        </w:rPr>
      </w:pPr>
    </w:p>
    <w:p w14:paraId="1D0B945B" w14:textId="34DDF176" w:rsidR="00B013E1" w:rsidRDefault="00D4269E" w:rsidP="00B013E1">
      <w:pPr>
        <w:pStyle w:val="NormalWeb"/>
        <w:shd w:val="clear" w:color="auto" w:fill="FFFFFF"/>
        <w:spacing w:before="150" w:line="240" w:lineRule="atLeast"/>
        <w:ind w:firstLine="0"/>
        <w:rPr>
          <w:rFonts w:ascii="Arial" w:hAnsi="Arial" w:cs="Arial"/>
          <w:color w:val="333333"/>
          <w:sz w:val="21"/>
          <w:szCs w:val="21"/>
        </w:rPr>
      </w:pPr>
      <w:r>
        <w:rPr>
          <w:noProof/>
        </w:rPr>
        <w:drawing>
          <wp:inline distT="0" distB="0" distL="0" distR="0" wp14:anchorId="41851136" wp14:editId="28F21A30">
            <wp:extent cx="5943600" cy="20796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i index averag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2079625"/>
                    </a:xfrm>
                    <a:prstGeom prst="rect">
                      <a:avLst/>
                    </a:prstGeom>
                  </pic:spPr>
                </pic:pic>
              </a:graphicData>
            </a:graphic>
          </wp:inline>
        </w:drawing>
      </w:r>
    </w:p>
    <w:p w14:paraId="03E24081" w14:textId="77777777" w:rsidR="00C7737E" w:rsidRDefault="00C7737E" w:rsidP="003351BB">
      <w:pPr>
        <w:pStyle w:val="ListParagraph"/>
        <w:ind w:firstLine="0"/>
      </w:pPr>
    </w:p>
    <w:p w14:paraId="19D1457F" w14:textId="0A32EAF3" w:rsidR="00C7737E" w:rsidRDefault="00C7737E" w:rsidP="00C7737E">
      <w:pPr>
        <w:pStyle w:val="ListParagraph"/>
        <w:ind w:left="0" w:firstLine="0"/>
      </w:pPr>
      <w:r>
        <w:t>Further analysis of the data reveals that no sessions were stuck during either test, and that the baseline and threshold levels are comparable for our baseline test and 20 sessions running Interaction Desktop</w:t>
      </w:r>
    </w:p>
    <w:p w14:paraId="5E6C1D6E" w14:textId="77777777" w:rsidR="00C7737E" w:rsidRDefault="00C7737E" w:rsidP="00C7737E">
      <w:pPr>
        <w:pStyle w:val="ListParagraph"/>
        <w:ind w:left="0" w:firstLine="0"/>
      </w:pPr>
    </w:p>
    <w:p w14:paraId="74B1E4CB" w14:textId="78EDEC3B" w:rsidR="00C7737E" w:rsidRDefault="00C7737E" w:rsidP="00C7737E">
      <w:pPr>
        <w:pStyle w:val="ListParagraph"/>
        <w:ind w:left="0" w:firstLine="0"/>
      </w:pPr>
      <w:r>
        <w:rPr>
          <w:noProof/>
        </w:rPr>
        <w:drawing>
          <wp:inline distT="0" distB="0" distL="0" distR="0" wp14:anchorId="5A8C8D91" wp14:editId="288F0D74">
            <wp:extent cx="5943600" cy="21386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riso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2138680"/>
                    </a:xfrm>
                    <a:prstGeom prst="rect">
                      <a:avLst/>
                    </a:prstGeom>
                  </pic:spPr>
                </pic:pic>
              </a:graphicData>
            </a:graphic>
          </wp:inline>
        </w:drawing>
      </w:r>
    </w:p>
    <w:p w14:paraId="60A877D0" w14:textId="3A095B27" w:rsidR="006846E5" w:rsidRDefault="006846E5">
      <w:pPr>
        <w:spacing w:before="120"/>
        <w:ind w:firstLine="0"/>
        <w:textAlignment w:val="auto"/>
      </w:pPr>
      <w:r>
        <w:br w:type="page"/>
      </w:r>
    </w:p>
    <w:p w14:paraId="6CA8A613" w14:textId="4FAC67EE" w:rsidR="00462D0D" w:rsidRDefault="00462D0D" w:rsidP="003E725D">
      <w:pPr>
        <w:pStyle w:val="Heading1"/>
      </w:pPr>
      <w:bookmarkStart w:id="27" w:name="_Toc440289201"/>
      <w:bookmarkStart w:id="28" w:name="_Toc440289596"/>
      <w:r>
        <w:lastRenderedPageBreak/>
        <w:t>Appendix A:</w:t>
      </w:r>
      <w:bookmarkEnd w:id="27"/>
      <w:r w:rsidR="003E725D">
        <w:t xml:space="preserve">  Support matrix and configuration notes</w:t>
      </w:r>
      <w:bookmarkEnd w:id="28"/>
    </w:p>
    <w:p w14:paraId="1CF824A2" w14:textId="77777777" w:rsidR="00462D0D" w:rsidRDefault="00462D0D" w:rsidP="00462D0D"/>
    <w:p w14:paraId="348A945E" w14:textId="59AB51A0" w:rsidR="00462D0D" w:rsidRPr="00B40101" w:rsidRDefault="001006B1" w:rsidP="00462D0D">
      <w:pPr>
        <w:pStyle w:val="L1BodyText"/>
        <w:rPr>
          <w:rFonts w:asciiTheme="minorHAnsi" w:hAnsiTheme="minorHAnsi"/>
          <w:sz w:val="22"/>
          <w:szCs w:val="22"/>
        </w:rPr>
      </w:pPr>
      <w:r>
        <w:t xml:space="preserve">While CIC 2016R2 was the specific version utilized for this test, all R-levels of CIC 2015 and CIC 2016 should be considered supported due to shared codebase.  </w:t>
      </w:r>
      <w:r w:rsidR="00462D0D" w:rsidRPr="00B40101">
        <w:rPr>
          <w:rFonts w:asciiTheme="minorHAnsi" w:hAnsiTheme="minorHAnsi"/>
          <w:sz w:val="22"/>
          <w:szCs w:val="22"/>
        </w:rPr>
        <w:t xml:space="preserve">The following is a list of Interaction Center </w:t>
      </w:r>
      <w:r w:rsidR="00462D0D">
        <w:rPr>
          <w:rFonts w:asciiTheme="minorHAnsi" w:hAnsiTheme="minorHAnsi"/>
          <w:sz w:val="22"/>
          <w:szCs w:val="22"/>
        </w:rPr>
        <w:t xml:space="preserve">2016 R2 </w:t>
      </w:r>
      <w:r w:rsidR="00462D0D" w:rsidRPr="00B40101">
        <w:rPr>
          <w:rFonts w:asciiTheme="minorHAnsi" w:hAnsiTheme="minorHAnsi"/>
          <w:sz w:val="22"/>
          <w:szCs w:val="22"/>
        </w:rPr>
        <w:t>applications a</w:t>
      </w:r>
      <w:r w:rsidR="00462D0D">
        <w:rPr>
          <w:rFonts w:asciiTheme="minorHAnsi" w:hAnsiTheme="minorHAnsi"/>
          <w:sz w:val="22"/>
          <w:szCs w:val="22"/>
        </w:rPr>
        <w:t xml:space="preserve">nd features that were tested in our XenApp 7.6 </w:t>
      </w:r>
      <w:r w:rsidR="00462D0D" w:rsidRPr="00B40101">
        <w:rPr>
          <w:rFonts w:asciiTheme="minorHAnsi" w:hAnsiTheme="minorHAnsi"/>
          <w:sz w:val="22"/>
          <w:szCs w:val="22"/>
        </w:rPr>
        <w:t xml:space="preserve">test </w:t>
      </w:r>
      <w:r w:rsidR="00462D0D">
        <w:rPr>
          <w:rFonts w:asciiTheme="minorHAnsi" w:hAnsiTheme="minorHAnsi"/>
          <w:sz w:val="22"/>
          <w:szCs w:val="22"/>
        </w:rPr>
        <w:t>environment:</w:t>
      </w:r>
      <w:r w:rsidR="00462D0D" w:rsidRPr="00B40101">
        <w:rPr>
          <w:rFonts w:asciiTheme="minorHAnsi" w:hAnsiTheme="minorHAnsi"/>
          <w:sz w:val="22"/>
          <w:szCs w:val="22"/>
        </w:rPr>
        <w:t xml:space="preserve">  </w:t>
      </w:r>
    </w:p>
    <w:tbl>
      <w:tblPr>
        <w:tblStyle w:val="TableGrid"/>
        <w:tblW w:w="0" w:type="auto"/>
        <w:tblLook w:val="04A0" w:firstRow="1" w:lastRow="0" w:firstColumn="1" w:lastColumn="0" w:noHBand="0" w:noVBand="1"/>
      </w:tblPr>
      <w:tblGrid>
        <w:gridCol w:w="3274"/>
        <w:gridCol w:w="1734"/>
        <w:gridCol w:w="4568"/>
      </w:tblGrid>
      <w:tr w:rsidR="00462D0D" w:rsidRPr="00F3095D" w14:paraId="05429C36" w14:textId="77777777" w:rsidTr="003C6AD7">
        <w:tc>
          <w:tcPr>
            <w:tcW w:w="3274" w:type="dxa"/>
          </w:tcPr>
          <w:p w14:paraId="436AB5B6" w14:textId="77777777" w:rsidR="00462D0D" w:rsidRPr="00B40101" w:rsidRDefault="00462D0D" w:rsidP="003C6AD7">
            <w:pPr>
              <w:pStyle w:val="L1BodyText"/>
              <w:rPr>
                <w:rFonts w:asciiTheme="minorHAnsi" w:hAnsiTheme="minorHAnsi"/>
                <w:b/>
                <w:sz w:val="22"/>
                <w:szCs w:val="22"/>
              </w:rPr>
            </w:pPr>
            <w:r w:rsidRPr="00B40101">
              <w:rPr>
                <w:rFonts w:asciiTheme="minorHAnsi" w:hAnsiTheme="minorHAnsi"/>
                <w:b/>
                <w:sz w:val="22"/>
                <w:szCs w:val="22"/>
              </w:rPr>
              <w:t>Application/Feature</w:t>
            </w:r>
          </w:p>
        </w:tc>
        <w:tc>
          <w:tcPr>
            <w:tcW w:w="1734" w:type="dxa"/>
          </w:tcPr>
          <w:p w14:paraId="6FC9DF9B" w14:textId="77777777" w:rsidR="00462D0D" w:rsidRPr="00B40101" w:rsidRDefault="00462D0D" w:rsidP="003C6AD7">
            <w:pPr>
              <w:pStyle w:val="L1BodyText"/>
              <w:jc w:val="center"/>
              <w:rPr>
                <w:rFonts w:asciiTheme="minorHAnsi" w:hAnsiTheme="minorHAnsi"/>
                <w:b/>
                <w:sz w:val="22"/>
                <w:szCs w:val="22"/>
              </w:rPr>
            </w:pPr>
            <w:r w:rsidRPr="00B40101">
              <w:rPr>
                <w:rFonts w:asciiTheme="minorHAnsi" w:hAnsiTheme="minorHAnsi"/>
                <w:b/>
                <w:sz w:val="22"/>
                <w:szCs w:val="22"/>
              </w:rPr>
              <w:t xml:space="preserve">Supported </w:t>
            </w:r>
          </w:p>
        </w:tc>
        <w:tc>
          <w:tcPr>
            <w:tcW w:w="4568" w:type="dxa"/>
          </w:tcPr>
          <w:p w14:paraId="2E942B01" w14:textId="77777777" w:rsidR="00462D0D" w:rsidRPr="00B40101" w:rsidRDefault="00462D0D" w:rsidP="003C6AD7">
            <w:pPr>
              <w:pStyle w:val="L1BodyText"/>
              <w:rPr>
                <w:rFonts w:asciiTheme="minorHAnsi" w:hAnsiTheme="minorHAnsi"/>
                <w:b/>
                <w:sz w:val="22"/>
                <w:szCs w:val="22"/>
              </w:rPr>
            </w:pPr>
            <w:r w:rsidRPr="00B40101">
              <w:rPr>
                <w:rFonts w:asciiTheme="minorHAnsi" w:hAnsiTheme="minorHAnsi"/>
                <w:b/>
                <w:sz w:val="22"/>
                <w:szCs w:val="22"/>
              </w:rPr>
              <w:t>Notes</w:t>
            </w:r>
          </w:p>
        </w:tc>
      </w:tr>
      <w:tr w:rsidR="00462D0D" w:rsidRPr="00F3095D" w14:paraId="11248D65" w14:textId="77777777" w:rsidTr="003C6AD7">
        <w:tc>
          <w:tcPr>
            <w:tcW w:w="3274" w:type="dxa"/>
          </w:tcPr>
          <w:p w14:paraId="676F64BC" w14:textId="77777777" w:rsidR="00462D0D" w:rsidRPr="00B40101" w:rsidRDefault="00462D0D" w:rsidP="003C6AD7">
            <w:pPr>
              <w:pStyle w:val="L1BodyText"/>
              <w:rPr>
                <w:rFonts w:asciiTheme="minorHAnsi" w:hAnsiTheme="minorHAnsi"/>
                <w:sz w:val="22"/>
                <w:szCs w:val="22"/>
              </w:rPr>
            </w:pPr>
            <w:r w:rsidRPr="00B40101">
              <w:rPr>
                <w:rFonts w:asciiTheme="minorHAnsi" w:hAnsiTheme="minorHAnsi"/>
                <w:sz w:val="22"/>
                <w:szCs w:val="22"/>
              </w:rPr>
              <w:t xml:space="preserve">Interaction </w:t>
            </w:r>
            <w:r>
              <w:rPr>
                <w:rFonts w:asciiTheme="minorHAnsi" w:hAnsiTheme="minorHAnsi"/>
                <w:sz w:val="22"/>
                <w:szCs w:val="22"/>
              </w:rPr>
              <w:t>Desktop</w:t>
            </w:r>
          </w:p>
        </w:tc>
        <w:tc>
          <w:tcPr>
            <w:tcW w:w="1734" w:type="dxa"/>
          </w:tcPr>
          <w:p w14:paraId="37786514" w14:textId="77777777" w:rsidR="00462D0D" w:rsidRPr="00B40101" w:rsidRDefault="00462D0D" w:rsidP="003C6AD7">
            <w:pPr>
              <w:pStyle w:val="L1BodyText"/>
              <w:jc w:val="center"/>
              <w:rPr>
                <w:rFonts w:asciiTheme="minorHAnsi" w:hAnsiTheme="minorHAnsi"/>
                <w:sz w:val="22"/>
                <w:szCs w:val="22"/>
              </w:rPr>
            </w:pPr>
            <w:r w:rsidRPr="00B40101">
              <w:rPr>
                <w:rFonts w:asciiTheme="minorHAnsi" w:hAnsiTheme="minorHAnsi"/>
                <w:sz w:val="22"/>
                <w:szCs w:val="22"/>
              </w:rPr>
              <w:t>Yes</w:t>
            </w:r>
          </w:p>
        </w:tc>
        <w:tc>
          <w:tcPr>
            <w:tcW w:w="4568" w:type="dxa"/>
          </w:tcPr>
          <w:p w14:paraId="20CA6F82" w14:textId="77777777" w:rsidR="00462D0D" w:rsidRPr="00B40101" w:rsidRDefault="00462D0D" w:rsidP="003C6AD7">
            <w:pPr>
              <w:pStyle w:val="L1BodyText"/>
              <w:rPr>
                <w:rFonts w:asciiTheme="minorHAnsi" w:hAnsiTheme="minorHAnsi"/>
                <w:sz w:val="22"/>
                <w:szCs w:val="22"/>
              </w:rPr>
            </w:pPr>
          </w:p>
        </w:tc>
      </w:tr>
      <w:tr w:rsidR="00462D0D" w:rsidRPr="00F3095D" w14:paraId="49D4DC37" w14:textId="77777777" w:rsidTr="003C6AD7">
        <w:tc>
          <w:tcPr>
            <w:tcW w:w="3274" w:type="dxa"/>
          </w:tcPr>
          <w:p w14:paraId="425113E3" w14:textId="77777777" w:rsidR="00462D0D" w:rsidRPr="00B40101" w:rsidRDefault="00462D0D" w:rsidP="003C6AD7">
            <w:pPr>
              <w:pStyle w:val="L1BodyText"/>
              <w:rPr>
                <w:rFonts w:asciiTheme="minorHAnsi" w:hAnsiTheme="minorHAnsi"/>
                <w:sz w:val="22"/>
                <w:szCs w:val="22"/>
              </w:rPr>
            </w:pPr>
            <w:r w:rsidRPr="00B40101">
              <w:rPr>
                <w:rFonts w:asciiTheme="minorHAnsi" w:hAnsiTheme="minorHAnsi"/>
                <w:sz w:val="22"/>
                <w:szCs w:val="22"/>
              </w:rPr>
              <w:t>Interaction Voicemail Player</w:t>
            </w:r>
          </w:p>
        </w:tc>
        <w:tc>
          <w:tcPr>
            <w:tcW w:w="1734" w:type="dxa"/>
          </w:tcPr>
          <w:p w14:paraId="3B74CE25" w14:textId="77777777" w:rsidR="00462D0D" w:rsidRPr="00B40101" w:rsidRDefault="00462D0D" w:rsidP="003C6AD7">
            <w:pPr>
              <w:pStyle w:val="L1BodyText"/>
              <w:jc w:val="center"/>
              <w:rPr>
                <w:rFonts w:asciiTheme="minorHAnsi" w:hAnsiTheme="minorHAnsi"/>
                <w:sz w:val="22"/>
                <w:szCs w:val="22"/>
              </w:rPr>
            </w:pPr>
            <w:r w:rsidRPr="00B40101">
              <w:rPr>
                <w:rFonts w:asciiTheme="minorHAnsi" w:hAnsiTheme="minorHAnsi"/>
                <w:sz w:val="22"/>
                <w:szCs w:val="22"/>
              </w:rPr>
              <w:t>Yes</w:t>
            </w:r>
          </w:p>
        </w:tc>
        <w:tc>
          <w:tcPr>
            <w:tcW w:w="4568" w:type="dxa"/>
          </w:tcPr>
          <w:p w14:paraId="0B1543C0" w14:textId="77777777" w:rsidR="00462D0D" w:rsidRPr="00B40101" w:rsidRDefault="00462D0D" w:rsidP="003C6AD7">
            <w:pPr>
              <w:pStyle w:val="L1BodyText"/>
              <w:rPr>
                <w:rFonts w:asciiTheme="minorHAnsi" w:hAnsiTheme="minorHAnsi"/>
                <w:sz w:val="22"/>
                <w:szCs w:val="22"/>
              </w:rPr>
            </w:pPr>
          </w:p>
        </w:tc>
      </w:tr>
      <w:tr w:rsidR="00462D0D" w:rsidRPr="00F3095D" w14:paraId="3FA03F17" w14:textId="77777777" w:rsidTr="003C6AD7">
        <w:tc>
          <w:tcPr>
            <w:tcW w:w="3274" w:type="dxa"/>
          </w:tcPr>
          <w:p w14:paraId="0610FE0E" w14:textId="77777777" w:rsidR="00462D0D" w:rsidRPr="00B40101" w:rsidRDefault="00462D0D" w:rsidP="003C6AD7">
            <w:pPr>
              <w:pStyle w:val="L1BodyText"/>
              <w:rPr>
                <w:rFonts w:asciiTheme="minorHAnsi" w:hAnsiTheme="minorHAnsi"/>
                <w:sz w:val="22"/>
                <w:szCs w:val="22"/>
              </w:rPr>
            </w:pPr>
            <w:r w:rsidRPr="00B40101">
              <w:rPr>
                <w:rFonts w:asciiTheme="minorHAnsi" w:hAnsiTheme="minorHAnsi"/>
                <w:sz w:val="22"/>
                <w:szCs w:val="22"/>
              </w:rPr>
              <w:t>Interaction Fax</w:t>
            </w:r>
            <w:r>
              <w:rPr>
                <w:rFonts w:asciiTheme="minorHAnsi" w:hAnsiTheme="minorHAnsi"/>
                <w:sz w:val="22"/>
                <w:szCs w:val="22"/>
              </w:rPr>
              <w:t xml:space="preserve"> Viewer</w:t>
            </w:r>
          </w:p>
        </w:tc>
        <w:tc>
          <w:tcPr>
            <w:tcW w:w="1734" w:type="dxa"/>
          </w:tcPr>
          <w:p w14:paraId="54EF0AEB" w14:textId="77777777" w:rsidR="00462D0D" w:rsidRPr="00B40101" w:rsidRDefault="00462D0D" w:rsidP="003C6AD7">
            <w:pPr>
              <w:pStyle w:val="L1BodyText"/>
              <w:jc w:val="center"/>
              <w:rPr>
                <w:rFonts w:asciiTheme="minorHAnsi" w:hAnsiTheme="minorHAnsi"/>
                <w:sz w:val="22"/>
                <w:szCs w:val="22"/>
              </w:rPr>
            </w:pPr>
            <w:r w:rsidRPr="00B40101">
              <w:rPr>
                <w:rFonts w:asciiTheme="minorHAnsi" w:hAnsiTheme="minorHAnsi"/>
                <w:sz w:val="22"/>
                <w:szCs w:val="22"/>
              </w:rPr>
              <w:t>Yes</w:t>
            </w:r>
          </w:p>
        </w:tc>
        <w:tc>
          <w:tcPr>
            <w:tcW w:w="4568" w:type="dxa"/>
          </w:tcPr>
          <w:p w14:paraId="7182BD2C" w14:textId="77777777" w:rsidR="00462D0D" w:rsidRPr="00B40101" w:rsidRDefault="00462D0D" w:rsidP="003C6AD7">
            <w:pPr>
              <w:pStyle w:val="L1BodyText"/>
              <w:rPr>
                <w:rFonts w:asciiTheme="minorHAnsi" w:hAnsiTheme="minorHAnsi"/>
                <w:sz w:val="22"/>
                <w:szCs w:val="22"/>
              </w:rPr>
            </w:pPr>
          </w:p>
        </w:tc>
      </w:tr>
      <w:tr w:rsidR="00462D0D" w:rsidRPr="00F3095D" w14:paraId="1418A443" w14:textId="77777777" w:rsidTr="003C6AD7">
        <w:tc>
          <w:tcPr>
            <w:tcW w:w="3274" w:type="dxa"/>
          </w:tcPr>
          <w:p w14:paraId="01A123CF" w14:textId="77777777" w:rsidR="00462D0D" w:rsidRPr="00B40101" w:rsidRDefault="00462D0D" w:rsidP="003C6AD7">
            <w:pPr>
              <w:pStyle w:val="L1BodyText"/>
              <w:rPr>
                <w:rFonts w:asciiTheme="minorHAnsi" w:hAnsiTheme="minorHAnsi"/>
                <w:sz w:val="22"/>
                <w:szCs w:val="22"/>
              </w:rPr>
            </w:pPr>
            <w:r w:rsidRPr="00B40101">
              <w:rPr>
                <w:rFonts w:asciiTheme="minorHAnsi" w:hAnsiTheme="minorHAnsi"/>
                <w:sz w:val="22"/>
                <w:szCs w:val="22"/>
              </w:rPr>
              <w:t>IC Server Manager</w:t>
            </w:r>
          </w:p>
        </w:tc>
        <w:tc>
          <w:tcPr>
            <w:tcW w:w="1734" w:type="dxa"/>
          </w:tcPr>
          <w:p w14:paraId="1DE7767F" w14:textId="77777777" w:rsidR="00462D0D" w:rsidRPr="00B40101" w:rsidRDefault="00462D0D" w:rsidP="003C6AD7">
            <w:pPr>
              <w:pStyle w:val="L1BodyText"/>
              <w:jc w:val="center"/>
              <w:rPr>
                <w:rFonts w:asciiTheme="minorHAnsi" w:hAnsiTheme="minorHAnsi"/>
                <w:sz w:val="22"/>
                <w:szCs w:val="22"/>
              </w:rPr>
            </w:pPr>
            <w:r w:rsidRPr="00B40101">
              <w:rPr>
                <w:rFonts w:asciiTheme="minorHAnsi" w:hAnsiTheme="minorHAnsi"/>
                <w:sz w:val="22"/>
                <w:szCs w:val="22"/>
              </w:rPr>
              <w:t>Yes</w:t>
            </w:r>
          </w:p>
        </w:tc>
        <w:tc>
          <w:tcPr>
            <w:tcW w:w="4568" w:type="dxa"/>
          </w:tcPr>
          <w:p w14:paraId="53B9A5C0" w14:textId="77777777" w:rsidR="00462D0D" w:rsidRPr="00B40101" w:rsidRDefault="00462D0D" w:rsidP="003C6AD7">
            <w:pPr>
              <w:pStyle w:val="L1BodyText"/>
              <w:rPr>
                <w:rFonts w:asciiTheme="minorHAnsi" w:hAnsiTheme="minorHAnsi"/>
                <w:sz w:val="22"/>
                <w:szCs w:val="22"/>
              </w:rPr>
            </w:pPr>
          </w:p>
        </w:tc>
      </w:tr>
      <w:tr w:rsidR="00462D0D" w:rsidRPr="00F3095D" w14:paraId="7B35C93B" w14:textId="77777777" w:rsidTr="003C6AD7">
        <w:tc>
          <w:tcPr>
            <w:tcW w:w="3274" w:type="dxa"/>
          </w:tcPr>
          <w:p w14:paraId="1062508C" w14:textId="77777777" w:rsidR="00462D0D" w:rsidRPr="00B40101" w:rsidRDefault="00462D0D" w:rsidP="003C6AD7">
            <w:pPr>
              <w:pStyle w:val="L1BodyText"/>
              <w:rPr>
                <w:rFonts w:asciiTheme="minorHAnsi" w:hAnsiTheme="minorHAnsi"/>
                <w:sz w:val="22"/>
                <w:szCs w:val="22"/>
              </w:rPr>
            </w:pPr>
            <w:r w:rsidRPr="00B40101">
              <w:rPr>
                <w:rFonts w:asciiTheme="minorHAnsi" w:hAnsiTheme="minorHAnsi"/>
                <w:sz w:val="22"/>
                <w:szCs w:val="22"/>
              </w:rPr>
              <w:t>Interaction Process Automation</w:t>
            </w:r>
          </w:p>
        </w:tc>
        <w:tc>
          <w:tcPr>
            <w:tcW w:w="1734" w:type="dxa"/>
          </w:tcPr>
          <w:p w14:paraId="26B8B2CC" w14:textId="77777777" w:rsidR="00462D0D" w:rsidRPr="00B40101" w:rsidRDefault="00462D0D" w:rsidP="003C6AD7">
            <w:pPr>
              <w:pStyle w:val="L1BodyText"/>
              <w:jc w:val="center"/>
              <w:rPr>
                <w:rFonts w:asciiTheme="minorHAnsi" w:hAnsiTheme="minorHAnsi"/>
                <w:sz w:val="22"/>
                <w:szCs w:val="22"/>
              </w:rPr>
            </w:pPr>
            <w:r w:rsidRPr="00B40101">
              <w:rPr>
                <w:rFonts w:asciiTheme="minorHAnsi" w:hAnsiTheme="minorHAnsi"/>
                <w:sz w:val="22"/>
                <w:szCs w:val="22"/>
              </w:rPr>
              <w:t>Yes</w:t>
            </w:r>
          </w:p>
        </w:tc>
        <w:tc>
          <w:tcPr>
            <w:tcW w:w="4568" w:type="dxa"/>
          </w:tcPr>
          <w:p w14:paraId="16B00ED5" w14:textId="77777777" w:rsidR="00462D0D" w:rsidRPr="00B40101" w:rsidRDefault="00462D0D" w:rsidP="003C6AD7">
            <w:pPr>
              <w:pStyle w:val="L1BodyText"/>
              <w:rPr>
                <w:rFonts w:asciiTheme="minorHAnsi" w:hAnsiTheme="minorHAnsi"/>
                <w:sz w:val="22"/>
                <w:szCs w:val="22"/>
              </w:rPr>
            </w:pPr>
          </w:p>
        </w:tc>
      </w:tr>
      <w:tr w:rsidR="00462D0D" w:rsidRPr="00F3095D" w14:paraId="4B42BAA3" w14:textId="77777777" w:rsidTr="003C6AD7">
        <w:tc>
          <w:tcPr>
            <w:tcW w:w="3274" w:type="dxa"/>
          </w:tcPr>
          <w:p w14:paraId="5975E40D" w14:textId="77777777" w:rsidR="00462D0D" w:rsidRPr="00B40101" w:rsidRDefault="00462D0D" w:rsidP="003C6AD7">
            <w:pPr>
              <w:pStyle w:val="L1BodyText"/>
              <w:rPr>
                <w:rFonts w:asciiTheme="minorHAnsi" w:hAnsiTheme="minorHAnsi"/>
                <w:sz w:val="22"/>
                <w:szCs w:val="22"/>
              </w:rPr>
            </w:pPr>
            <w:r w:rsidRPr="00B40101">
              <w:rPr>
                <w:rFonts w:asciiTheme="minorHAnsi" w:hAnsiTheme="minorHAnsi"/>
                <w:sz w:val="22"/>
                <w:szCs w:val="22"/>
              </w:rPr>
              <w:t>Interaction Administrator</w:t>
            </w:r>
          </w:p>
        </w:tc>
        <w:tc>
          <w:tcPr>
            <w:tcW w:w="1734" w:type="dxa"/>
          </w:tcPr>
          <w:p w14:paraId="1ABABE3C" w14:textId="77777777" w:rsidR="00462D0D" w:rsidRPr="00B40101" w:rsidRDefault="00462D0D" w:rsidP="003C6AD7">
            <w:pPr>
              <w:pStyle w:val="L1BodyText"/>
              <w:jc w:val="center"/>
              <w:rPr>
                <w:rFonts w:asciiTheme="minorHAnsi" w:hAnsiTheme="minorHAnsi"/>
                <w:sz w:val="22"/>
                <w:szCs w:val="22"/>
              </w:rPr>
            </w:pPr>
            <w:r w:rsidRPr="00B40101">
              <w:rPr>
                <w:rFonts w:asciiTheme="minorHAnsi" w:hAnsiTheme="minorHAnsi"/>
                <w:sz w:val="22"/>
                <w:szCs w:val="22"/>
              </w:rPr>
              <w:t>Yes</w:t>
            </w:r>
          </w:p>
        </w:tc>
        <w:tc>
          <w:tcPr>
            <w:tcW w:w="4568" w:type="dxa"/>
          </w:tcPr>
          <w:p w14:paraId="0920D2C6" w14:textId="77777777" w:rsidR="00462D0D" w:rsidRPr="00B40101" w:rsidRDefault="00462D0D" w:rsidP="003C6AD7">
            <w:pPr>
              <w:pStyle w:val="L1BodyText"/>
              <w:rPr>
                <w:rFonts w:asciiTheme="minorHAnsi" w:hAnsiTheme="minorHAnsi"/>
                <w:sz w:val="22"/>
                <w:szCs w:val="22"/>
              </w:rPr>
            </w:pPr>
          </w:p>
        </w:tc>
      </w:tr>
      <w:tr w:rsidR="00462D0D" w:rsidRPr="00F3095D" w14:paraId="796AF378" w14:textId="77777777" w:rsidTr="003C6AD7">
        <w:tc>
          <w:tcPr>
            <w:tcW w:w="3274" w:type="dxa"/>
          </w:tcPr>
          <w:p w14:paraId="59FEEEB5" w14:textId="77777777" w:rsidR="00462D0D" w:rsidRPr="00B40101" w:rsidRDefault="00462D0D" w:rsidP="003C6AD7">
            <w:pPr>
              <w:pStyle w:val="L1BodyText"/>
              <w:rPr>
                <w:rFonts w:asciiTheme="minorHAnsi" w:hAnsiTheme="minorHAnsi"/>
                <w:sz w:val="22"/>
                <w:szCs w:val="22"/>
              </w:rPr>
            </w:pPr>
            <w:r w:rsidRPr="00B40101">
              <w:rPr>
                <w:rFonts w:asciiTheme="minorHAnsi" w:hAnsiTheme="minorHAnsi"/>
                <w:sz w:val="22"/>
                <w:szCs w:val="22"/>
              </w:rPr>
              <w:t>Interaction Attendant</w:t>
            </w:r>
          </w:p>
        </w:tc>
        <w:tc>
          <w:tcPr>
            <w:tcW w:w="1734" w:type="dxa"/>
          </w:tcPr>
          <w:p w14:paraId="24187A62" w14:textId="77777777" w:rsidR="00462D0D" w:rsidRPr="00B40101" w:rsidRDefault="00462D0D" w:rsidP="003C6AD7">
            <w:pPr>
              <w:pStyle w:val="L1BodyText"/>
              <w:jc w:val="center"/>
              <w:rPr>
                <w:rFonts w:asciiTheme="minorHAnsi" w:hAnsiTheme="minorHAnsi"/>
                <w:sz w:val="22"/>
                <w:szCs w:val="22"/>
              </w:rPr>
            </w:pPr>
            <w:r w:rsidRPr="00B40101">
              <w:rPr>
                <w:rFonts w:asciiTheme="minorHAnsi" w:hAnsiTheme="minorHAnsi"/>
                <w:sz w:val="22"/>
                <w:szCs w:val="22"/>
              </w:rPr>
              <w:t>Yes</w:t>
            </w:r>
          </w:p>
        </w:tc>
        <w:tc>
          <w:tcPr>
            <w:tcW w:w="4568" w:type="dxa"/>
          </w:tcPr>
          <w:p w14:paraId="5A1BD944" w14:textId="77777777" w:rsidR="00462D0D" w:rsidRPr="00B40101" w:rsidRDefault="00462D0D" w:rsidP="003C6AD7">
            <w:pPr>
              <w:pStyle w:val="L1BodyText"/>
              <w:rPr>
                <w:rFonts w:asciiTheme="minorHAnsi" w:hAnsiTheme="minorHAnsi"/>
                <w:sz w:val="22"/>
                <w:szCs w:val="22"/>
              </w:rPr>
            </w:pPr>
          </w:p>
        </w:tc>
      </w:tr>
      <w:tr w:rsidR="00462D0D" w:rsidRPr="00F3095D" w14:paraId="62858454" w14:textId="77777777" w:rsidTr="003C6AD7">
        <w:tc>
          <w:tcPr>
            <w:tcW w:w="3274" w:type="dxa"/>
          </w:tcPr>
          <w:p w14:paraId="170B46C5" w14:textId="77777777" w:rsidR="00462D0D" w:rsidRPr="00B40101" w:rsidRDefault="00462D0D" w:rsidP="003C6AD7">
            <w:pPr>
              <w:pStyle w:val="L1BodyText"/>
              <w:rPr>
                <w:rFonts w:asciiTheme="minorHAnsi" w:hAnsiTheme="minorHAnsi"/>
                <w:sz w:val="22"/>
                <w:szCs w:val="22"/>
              </w:rPr>
            </w:pPr>
            <w:r w:rsidRPr="00B40101">
              <w:rPr>
                <w:rFonts w:asciiTheme="minorHAnsi" w:hAnsiTheme="minorHAnsi"/>
                <w:sz w:val="22"/>
                <w:szCs w:val="22"/>
              </w:rPr>
              <w:t>IC System Manager</w:t>
            </w:r>
          </w:p>
        </w:tc>
        <w:tc>
          <w:tcPr>
            <w:tcW w:w="1734" w:type="dxa"/>
          </w:tcPr>
          <w:p w14:paraId="26A6B6EE" w14:textId="77777777" w:rsidR="00462D0D" w:rsidRPr="00B40101" w:rsidRDefault="00462D0D" w:rsidP="003C6AD7">
            <w:pPr>
              <w:pStyle w:val="L1BodyText"/>
              <w:jc w:val="center"/>
              <w:rPr>
                <w:rFonts w:asciiTheme="minorHAnsi" w:hAnsiTheme="minorHAnsi"/>
                <w:sz w:val="22"/>
                <w:szCs w:val="22"/>
              </w:rPr>
            </w:pPr>
            <w:r w:rsidRPr="00B40101">
              <w:rPr>
                <w:rFonts w:asciiTheme="minorHAnsi" w:hAnsiTheme="minorHAnsi"/>
                <w:sz w:val="22"/>
                <w:szCs w:val="22"/>
              </w:rPr>
              <w:t>Yes</w:t>
            </w:r>
          </w:p>
        </w:tc>
        <w:tc>
          <w:tcPr>
            <w:tcW w:w="4568" w:type="dxa"/>
          </w:tcPr>
          <w:p w14:paraId="64C48740" w14:textId="77777777" w:rsidR="00462D0D" w:rsidRPr="00B40101" w:rsidRDefault="00462D0D" w:rsidP="003C6AD7">
            <w:pPr>
              <w:pStyle w:val="L1BodyText"/>
              <w:rPr>
                <w:rFonts w:asciiTheme="minorHAnsi" w:hAnsiTheme="minorHAnsi"/>
                <w:sz w:val="22"/>
                <w:szCs w:val="22"/>
              </w:rPr>
            </w:pPr>
          </w:p>
        </w:tc>
      </w:tr>
      <w:tr w:rsidR="00462D0D" w:rsidRPr="00F3095D" w14:paraId="53B86910" w14:textId="77777777" w:rsidTr="003C6AD7">
        <w:tc>
          <w:tcPr>
            <w:tcW w:w="3274" w:type="dxa"/>
          </w:tcPr>
          <w:p w14:paraId="373281CD" w14:textId="77777777" w:rsidR="00462D0D" w:rsidRPr="00B40101" w:rsidRDefault="00462D0D" w:rsidP="003C6AD7">
            <w:pPr>
              <w:pStyle w:val="L1BodyText"/>
              <w:rPr>
                <w:rFonts w:asciiTheme="minorHAnsi" w:hAnsiTheme="minorHAnsi"/>
                <w:sz w:val="22"/>
                <w:szCs w:val="22"/>
              </w:rPr>
            </w:pPr>
            <w:r w:rsidRPr="00B40101">
              <w:rPr>
                <w:rFonts w:asciiTheme="minorHAnsi" w:hAnsiTheme="minorHAnsi"/>
                <w:sz w:val="22"/>
                <w:szCs w:val="22"/>
              </w:rPr>
              <w:t>IC Business Manager: Supervisor</w:t>
            </w:r>
          </w:p>
        </w:tc>
        <w:tc>
          <w:tcPr>
            <w:tcW w:w="1734" w:type="dxa"/>
          </w:tcPr>
          <w:p w14:paraId="27AA75E8" w14:textId="77777777" w:rsidR="00462D0D" w:rsidRPr="00B40101" w:rsidRDefault="00462D0D" w:rsidP="003C6AD7">
            <w:pPr>
              <w:pStyle w:val="L1BodyText"/>
              <w:jc w:val="center"/>
              <w:rPr>
                <w:rFonts w:asciiTheme="minorHAnsi" w:hAnsiTheme="minorHAnsi"/>
                <w:sz w:val="22"/>
                <w:szCs w:val="22"/>
              </w:rPr>
            </w:pPr>
            <w:r w:rsidRPr="00B40101">
              <w:rPr>
                <w:rFonts w:asciiTheme="minorHAnsi" w:hAnsiTheme="minorHAnsi"/>
                <w:sz w:val="22"/>
                <w:szCs w:val="22"/>
              </w:rPr>
              <w:t>Yes</w:t>
            </w:r>
          </w:p>
        </w:tc>
        <w:tc>
          <w:tcPr>
            <w:tcW w:w="4568" w:type="dxa"/>
          </w:tcPr>
          <w:p w14:paraId="517A165A" w14:textId="77777777" w:rsidR="00462D0D" w:rsidRPr="00B40101" w:rsidRDefault="00462D0D" w:rsidP="003C6AD7">
            <w:pPr>
              <w:pStyle w:val="L1BodyText"/>
              <w:rPr>
                <w:rFonts w:asciiTheme="minorHAnsi" w:hAnsiTheme="minorHAnsi"/>
                <w:sz w:val="22"/>
                <w:szCs w:val="22"/>
              </w:rPr>
            </w:pPr>
          </w:p>
        </w:tc>
      </w:tr>
      <w:tr w:rsidR="00462D0D" w:rsidRPr="00F3095D" w14:paraId="699AF4CC" w14:textId="77777777" w:rsidTr="003C6AD7">
        <w:tc>
          <w:tcPr>
            <w:tcW w:w="3274" w:type="dxa"/>
          </w:tcPr>
          <w:p w14:paraId="64A37A01" w14:textId="77777777" w:rsidR="00462D0D" w:rsidRPr="00B40101" w:rsidRDefault="00462D0D" w:rsidP="003C6AD7">
            <w:pPr>
              <w:pStyle w:val="L1BodyText"/>
              <w:rPr>
                <w:rFonts w:asciiTheme="minorHAnsi" w:hAnsiTheme="minorHAnsi"/>
                <w:sz w:val="22"/>
                <w:szCs w:val="22"/>
              </w:rPr>
            </w:pPr>
            <w:r w:rsidRPr="00B40101">
              <w:rPr>
                <w:rFonts w:asciiTheme="minorHAnsi" w:hAnsiTheme="minorHAnsi"/>
                <w:sz w:val="22"/>
                <w:szCs w:val="22"/>
              </w:rPr>
              <w:t>IC Business Manager: Feedback</w:t>
            </w:r>
          </w:p>
        </w:tc>
        <w:tc>
          <w:tcPr>
            <w:tcW w:w="1734" w:type="dxa"/>
          </w:tcPr>
          <w:p w14:paraId="6E8C677B" w14:textId="77777777" w:rsidR="00462D0D" w:rsidRPr="00B40101" w:rsidRDefault="00462D0D" w:rsidP="003C6AD7">
            <w:pPr>
              <w:pStyle w:val="L1BodyText"/>
              <w:jc w:val="center"/>
              <w:rPr>
                <w:rFonts w:asciiTheme="minorHAnsi" w:hAnsiTheme="minorHAnsi"/>
                <w:sz w:val="22"/>
                <w:szCs w:val="22"/>
              </w:rPr>
            </w:pPr>
            <w:r w:rsidRPr="00B40101">
              <w:rPr>
                <w:rFonts w:asciiTheme="minorHAnsi" w:hAnsiTheme="minorHAnsi"/>
                <w:sz w:val="22"/>
                <w:szCs w:val="22"/>
              </w:rPr>
              <w:t>Yes</w:t>
            </w:r>
          </w:p>
        </w:tc>
        <w:tc>
          <w:tcPr>
            <w:tcW w:w="4568" w:type="dxa"/>
          </w:tcPr>
          <w:p w14:paraId="1B6AC1D6" w14:textId="77777777" w:rsidR="00462D0D" w:rsidRPr="00B40101" w:rsidRDefault="00462D0D" w:rsidP="003C6AD7">
            <w:pPr>
              <w:pStyle w:val="L1BodyText"/>
              <w:rPr>
                <w:rFonts w:asciiTheme="minorHAnsi" w:hAnsiTheme="minorHAnsi"/>
                <w:sz w:val="22"/>
                <w:szCs w:val="22"/>
              </w:rPr>
            </w:pPr>
          </w:p>
        </w:tc>
      </w:tr>
      <w:tr w:rsidR="00462D0D" w:rsidRPr="00F3095D" w14:paraId="379F09CD" w14:textId="77777777" w:rsidTr="003C6AD7">
        <w:tc>
          <w:tcPr>
            <w:tcW w:w="3274" w:type="dxa"/>
          </w:tcPr>
          <w:p w14:paraId="78AE2FF1" w14:textId="77777777" w:rsidR="00462D0D" w:rsidRPr="00B40101" w:rsidRDefault="00462D0D" w:rsidP="003C6AD7">
            <w:pPr>
              <w:pStyle w:val="L1BodyText"/>
              <w:rPr>
                <w:rFonts w:asciiTheme="minorHAnsi" w:hAnsiTheme="minorHAnsi"/>
                <w:sz w:val="22"/>
                <w:szCs w:val="22"/>
              </w:rPr>
            </w:pPr>
            <w:r w:rsidRPr="00B40101">
              <w:rPr>
                <w:rFonts w:asciiTheme="minorHAnsi" w:hAnsiTheme="minorHAnsi"/>
                <w:sz w:val="22"/>
                <w:szCs w:val="22"/>
              </w:rPr>
              <w:t>IC Business Manager: Recorder</w:t>
            </w:r>
          </w:p>
        </w:tc>
        <w:tc>
          <w:tcPr>
            <w:tcW w:w="1734" w:type="dxa"/>
          </w:tcPr>
          <w:p w14:paraId="4D7217BA" w14:textId="77777777" w:rsidR="00462D0D" w:rsidRPr="00B40101" w:rsidRDefault="00462D0D" w:rsidP="003C6AD7">
            <w:pPr>
              <w:pStyle w:val="L1BodyText"/>
              <w:jc w:val="center"/>
              <w:rPr>
                <w:rFonts w:asciiTheme="minorHAnsi" w:hAnsiTheme="minorHAnsi"/>
                <w:sz w:val="22"/>
                <w:szCs w:val="22"/>
              </w:rPr>
            </w:pPr>
            <w:r w:rsidRPr="00B40101">
              <w:rPr>
                <w:rFonts w:asciiTheme="minorHAnsi" w:hAnsiTheme="minorHAnsi"/>
                <w:sz w:val="22"/>
                <w:szCs w:val="22"/>
              </w:rPr>
              <w:t>Yes</w:t>
            </w:r>
          </w:p>
        </w:tc>
        <w:tc>
          <w:tcPr>
            <w:tcW w:w="4568" w:type="dxa"/>
          </w:tcPr>
          <w:p w14:paraId="2D05190E" w14:textId="77777777" w:rsidR="00462D0D" w:rsidRPr="00B40101" w:rsidRDefault="00462D0D" w:rsidP="003C6AD7">
            <w:pPr>
              <w:pStyle w:val="L1BodyText"/>
              <w:rPr>
                <w:rFonts w:asciiTheme="minorHAnsi" w:hAnsiTheme="minorHAnsi"/>
                <w:sz w:val="22"/>
                <w:szCs w:val="22"/>
              </w:rPr>
            </w:pPr>
          </w:p>
        </w:tc>
      </w:tr>
      <w:tr w:rsidR="00462D0D" w:rsidRPr="00F3095D" w14:paraId="5734EA27" w14:textId="77777777" w:rsidTr="003C6AD7">
        <w:tc>
          <w:tcPr>
            <w:tcW w:w="3274" w:type="dxa"/>
          </w:tcPr>
          <w:p w14:paraId="6B47BD89" w14:textId="77777777" w:rsidR="00462D0D" w:rsidRPr="00B40101" w:rsidRDefault="00462D0D" w:rsidP="003C6AD7">
            <w:pPr>
              <w:pStyle w:val="L1BodyText"/>
              <w:rPr>
                <w:rFonts w:asciiTheme="minorHAnsi" w:hAnsiTheme="minorHAnsi"/>
                <w:sz w:val="22"/>
                <w:szCs w:val="22"/>
              </w:rPr>
            </w:pPr>
            <w:r w:rsidRPr="00B40101">
              <w:rPr>
                <w:rFonts w:asciiTheme="minorHAnsi" w:hAnsiTheme="minorHAnsi"/>
                <w:sz w:val="22"/>
                <w:szCs w:val="22"/>
              </w:rPr>
              <w:t>IC Business Manager: Re</w:t>
            </w:r>
            <w:r>
              <w:rPr>
                <w:rFonts w:asciiTheme="minorHAnsi" w:hAnsiTheme="minorHAnsi"/>
                <w:sz w:val="22"/>
                <w:szCs w:val="22"/>
              </w:rPr>
              <w:t>porter</w:t>
            </w:r>
          </w:p>
        </w:tc>
        <w:tc>
          <w:tcPr>
            <w:tcW w:w="1734" w:type="dxa"/>
          </w:tcPr>
          <w:p w14:paraId="3A3F1639" w14:textId="77777777" w:rsidR="00462D0D" w:rsidRPr="00B40101" w:rsidRDefault="00462D0D" w:rsidP="003C6AD7">
            <w:pPr>
              <w:pStyle w:val="L1BodyText"/>
              <w:jc w:val="center"/>
              <w:rPr>
                <w:rFonts w:asciiTheme="minorHAnsi" w:hAnsiTheme="minorHAnsi"/>
                <w:sz w:val="22"/>
                <w:szCs w:val="22"/>
              </w:rPr>
            </w:pPr>
            <w:r w:rsidRPr="00B40101">
              <w:rPr>
                <w:rFonts w:asciiTheme="minorHAnsi" w:hAnsiTheme="minorHAnsi"/>
                <w:sz w:val="22"/>
                <w:szCs w:val="22"/>
              </w:rPr>
              <w:t>Yes</w:t>
            </w:r>
          </w:p>
        </w:tc>
        <w:tc>
          <w:tcPr>
            <w:tcW w:w="4568" w:type="dxa"/>
          </w:tcPr>
          <w:p w14:paraId="21446073" w14:textId="77777777" w:rsidR="00462D0D" w:rsidRPr="00B40101" w:rsidRDefault="00462D0D" w:rsidP="003C6AD7">
            <w:pPr>
              <w:pStyle w:val="L1BodyText"/>
              <w:rPr>
                <w:rFonts w:asciiTheme="minorHAnsi" w:hAnsiTheme="minorHAnsi"/>
                <w:sz w:val="22"/>
                <w:szCs w:val="22"/>
              </w:rPr>
            </w:pPr>
          </w:p>
        </w:tc>
      </w:tr>
      <w:tr w:rsidR="00462D0D" w:rsidRPr="00F3095D" w14:paraId="7E02AF3B" w14:textId="77777777" w:rsidTr="003C6AD7">
        <w:tc>
          <w:tcPr>
            <w:tcW w:w="3274" w:type="dxa"/>
          </w:tcPr>
          <w:p w14:paraId="2407B3DC" w14:textId="77777777" w:rsidR="00462D0D" w:rsidRPr="00B40101" w:rsidRDefault="00462D0D" w:rsidP="003C6AD7">
            <w:pPr>
              <w:pStyle w:val="L1BodyText"/>
              <w:rPr>
                <w:rFonts w:asciiTheme="minorHAnsi" w:hAnsiTheme="minorHAnsi"/>
                <w:sz w:val="22"/>
                <w:szCs w:val="22"/>
              </w:rPr>
            </w:pPr>
            <w:r>
              <w:rPr>
                <w:rFonts w:asciiTheme="minorHAnsi" w:hAnsiTheme="minorHAnsi"/>
                <w:sz w:val="22"/>
                <w:szCs w:val="22"/>
              </w:rPr>
              <w:t>Interaction Screen Recorder</w:t>
            </w:r>
          </w:p>
        </w:tc>
        <w:tc>
          <w:tcPr>
            <w:tcW w:w="1734" w:type="dxa"/>
          </w:tcPr>
          <w:p w14:paraId="568BC2A8" w14:textId="77777777" w:rsidR="00462D0D" w:rsidRPr="00B40101" w:rsidRDefault="00462D0D" w:rsidP="003C6AD7">
            <w:pPr>
              <w:pStyle w:val="L1BodyText"/>
              <w:jc w:val="center"/>
              <w:rPr>
                <w:rFonts w:asciiTheme="minorHAnsi" w:hAnsiTheme="minorHAnsi"/>
                <w:sz w:val="22"/>
                <w:szCs w:val="22"/>
              </w:rPr>
            </w:pPr>
            <w:r>
              <w:rPr>
                <w:rFonts w:asciiTheme="minorHAnsi" w:hAnsiTheme="minorHAnsi"/>
                <w:sz w:val="22"/>
                <w:szCs w:val="22"/>
              </w:rPr>
              <w:t>Yes</w:t>
            </w:r>
          </w:p>
        </w:tc>
        <w:tc>
          <w:tcPr>
            <w:tcW w:w="4568" w:type="dxa"/>
          </w:tcPr>
          <w:p w14:paraId="4AB788AA" w14:textId="77777777" w:rsidR="00462D0D" w:rsidRPr="00B40101" w:rsidRDefault="00462D0D" w:rsidP="003C6AD7">
            <w:pPr>
              <w:pStyle w:val="L1BodyText"/>
              <w:rPr>
                <w:rFonts w:asciiTheme="minorHAnsi" w:hAnsiTheme="minorHAnsi"/>
                <w:sz w:val="22"/>
                <w:szCs w:val="22"/>
              </w:rPr>
            </w:pPr>
            <w:r>
              <w:rPr>
                <w:rFonts w:asciiTheme="minorHAnsi" w:hAnsiTheme="minorHAnsi"/>
                <w:sz w:val="22"/>
                <w:szCs w:val="22"/>
              </w:rPr>
              <w:t>See Interaction Screen Recorder Configuration section of this document</w:t>
            </w:r>
          </w:p>
        </w:tc>
      </w:tr>
    </w:tbl>
    <w:p w14:paraId="48096398" w14:textId="77777777" w:rsidR="00462D0D" w:rsidRDefault="00462D0D" w:rsidP="00462D0D">
      <w:pPr>
        <w:textAlignment w:val="auto"/>
      </w:pPr>
    </w:p>
    <w:p w14:paraId="2B3E8D1F" w14:textId="77777777" w:rsidR="00462D0D" w:rsidRDefault="00462D0D" w:rsidP="00462D0D">
      <w:pPr>
        <w:pStyle w:val="Heading2"/>
      </w:pPr>
      <w:bookmarkStart w:id="29" w:name="_Toc440289597"/>
      <w:r>
        <w:t>Interaction Screen Recorder Configuration:</w:t>
      </w:r>
      <w:bookmarkEnd w:id="29"/>
      <w:r>
        <w:t xml:space="preserve">  </w:t>
      </w:r>
    </w:p>
    <w:p w14:paraId="19B89C01" w14:textId="77777777" w:rsidR="00462D0D" w:rsidRDefault="00462D0D" w:rsidP="00462D0D">
      <w:pPr>
        <w:ind w:firstLine="0"/>
      </w:pPr>
      <w:r>
        <w:t>When using Interactive Screen Recorder with XenApp, you must create a batch/</w:t>
      </w:r>
      <w:proofErr w:type="spellStart"/>
      <w:r>
        <w:t>cmd</w:t>
      </w:r>
      <w:proofErr w:type="spellEnd"/>
      <w:r>
        <w:t xml:space="preserve"> file to start the screen capture client along with the </w:t>
      </w:r>
      <w:proofErr w:type="spellStart"/>
      <w:r>
        <w:t>InteractionDesktop</w:t>
      </w:r>
      <w:proofErr w:type="spellEnd"/>
      <w:r>
        <w:t xml:space="preserve"> client.  The screen capture executable, ScreenCaptureClientU.exe, must be started </w:t>
      </w:r>
      <w:r w:rsidRPr="00FB28E2">
        <w:rPr>
          <w:b/>
          <w:i/>
        </w:rPr>
        <w:t>before</w:t>
      </w:r>
      <w:r>
        <w:t xml:space="preserve"> InteractionDesktop.exe.</w:t>
      </w:r>
    </w:p>
    <w:p w14:paraId="207544C3" w14:textId="77777777" w:rsidR="00462D0D" w:rsidRDefault="00462D0D" w:rsidP="00462D0D">
      <w:pPr>
        <w:ind w:firstLine="0"/>
      </w:pPr>
    </w:p>
    <w:p w14:paraId="4DDBB97E" w14:textId="4119F439" w:rsidR="00462D0D" w:rsidRDefault="00462D0D" w:rsidP="00462D0D">
      <w:pPr>
        <w:ind w:firstLine="0"/>
      </w:pPr>
      <w:r>
        <w:t xml:space="preserve">The batch file would then be added by using the “Add Applications </w:t>
      </w:r>
      <w:proofErr w:type="gramStart"/>
      <w:r>
        <w:t>Manually</w:t>
      </w:r>
      <w:proofErr w:type="gramEnd"/>
      <w:r>
        <w:t>…” button on the Application selection screen in the XenApp “Create Application” wizard.</w:t>
      </w:r>
    </w:p>
    <w:p w14:paraId="5A459F9D" w14:textId="77777777" w:rsidR="00462D0D" w:rsidRDefault="00462D0D" w:rsidP="00462D0D"/>
    <w:p w14:paraId="3C092E4A" w14:textId="1BBB0879" w:rsidR="00462D0D" w:rsidRDefault="00462D0D" w:rsidP="00462D0D">
      <w:pPr>
        <w:ind w:firstLine="0"/>
      </w:pPr>
      <w:r>
        <w:t>The batch file used in testing for Screen Recorder was as follows:</w:t>
      </w:r>
    </w:p>
    <w:p w14:paraId="4741A812" w14:textId="77777777" w:rsidR="00462D0D" w:rsidRDefault="00462D0D" w:rsidP="00462D0D"/>
    <w:p w14:paraId="3CD9968D" w14:textId="77777777" w:rsidR="00462D0D" w:rsidRPr="00B013E1" w:rsidRDefault="00462D0D" w:rsidP="00462D0D">
      <w:pPr>
        <w:pStyle w:val="Code"/>
        <w:rPr>
          <w:sz w:val="16"/>
          <w:szCs w:val="16"/>
        </w:rPr>
      </w:pPr>
      <w:r w:rsidRPr="00B013E1">
        <w:rPr>
          <w:sz w:val="16"/>
          <w:szCs w:val="16"/>
        </w:rPr>
        <w:t>@echo off</w:t>
      </w:r>
    </w:p>
    <w:p w14:paraId="02717B2A" w14:textId="77777777" w:rsidR="00462D0D" w:rsidRPr="00B013E1" w:rsidRDefault="00462D0D" w:rsidP="00462D0D">
      <w:pPr>
        <w:pStyle w:val="Code"/>
        <w:rPr>
          <w:sz w:val="16"/>
          <w:szCs w:val="16"/>
        </w:rPr>
      </w:pPr>
      <w:r w:rsidRPr="00B013E1">
        <w:rPr>
          <w:sz w:val="16"/>
          <w:szCs w:val="16"/>
        </w:rPr>
        <w:t>"C:\Program Files (x86)\Interactive Intelligence\</w:t>
      </w:r>
      <w:proofErr w:type="spellStart"/>
      <w:r w:rsidRPr="00B013E1">
        <w:rPr>
          <w:sz w:val="16"/>
          <w:szCs w:val="16"/>
        </w:rPr>
        <w:t>ICUserApps</w:t>
      </w:r>
      <w:proofErr w:type="spellEnd"/>
      <w:r w:rsidRPr="00B013E1">
        <w:rPr>
          <w:sz w:val="16"/>
          <w:szCs w:val="16"/>
        </w:rPr>
        <w:t>\ScreenCaptureClientU.exe"</w:t>
      </w:r>
    </w:p>
    <w:p w14:paraId="568EA8DD" w14:textId="77777777" w:rsidR="00462D0D" w:rsidRPr="00B013E1" w:rsidRDefault="00462D0D" w:rsidP="00462D0D">
      <w:pPr>
        <w:pStyle w:val="Code"/>
        <w:rPr>
          <w:sz w:val="16"/>
          <w:szCs w:val="16"/>
        </w:rPr>
      </w:pPr>
      <w:r w:rsidRPr="00B013E1">
        <w:rPr>
          <w:sz w:val="16"/>
          <w:szCs w:val="16"/>
        </w:rPr>
        <w:t>"C:\Program Files (x86)\Interactive Intelligence\</w:t>
      </w:r>
      <w:proofErr w:type="spellStart"/>
      <w:r w:rsidRPr="00B013E1">
        <w:rPr>
          <w:sz w:val="16"/>
          <w:szCs w:val="16"/>
        </w:rPr>
        <w:t>ICUserApps</w:t>
      </w:r>
      <w:proofErr w:type="spellEnd"/>
      <w:r w:rsidRPr="00B013E1">
        <w:rPr>
          <w:sz w:val="16"/>
          <w:szCs w:val="16"/>
        </w:rPr>
        <w:t>\InteractionDesktop.exe"</w:t>
      </w:r>
    </w:p>
    <w:p w14:paraId="39F0FF61" w14:textId="77777777" w:rsidR="00462D0D" w:rsidRDefault="00462D0D" w:rsidP="00462D0D"/>
    <w:p w14:paraId="6D81F597" w14:textId="77777777" w:rsidR="00462D0D" w:rsidRPr="00FB28E2" w:rsidRDefault="00462D0D" w:rsidP="00462D0D"/>
    <w:p w14:paraId="46A1496C" w14:textId="77777777" w:rsidR="00462D0D" w:rsidRPr="00462D0D" w:rsidRDefault="00462D0D" w:rsidP="00462D0D"/>
    <w:p w14:paraId="56EE6467" w14:textId="4444A696" w:rsidR="001006B1" w:rsidRDefault="001006B1">
      <w:pPr>
        <w:spacing w:before="120"/>
        <w:ind w:firstLine="0"/>
        <w:textAlignment w:val="auto"/>
        <w:rPr>
          <w:rFonts w:ascii="Arial" w:eastAsiaTheme="majorEastAsia" w:hAnsi="Arial" w:cs="Arial"/>
          <w:b/>
          <w:iCs/>
          <w:kern w:val="32"/>
          <w:sz w:val="28"/>
          <w:szCs w:val="28"/>
        </w:rPr>
      </w:pPr>
      <w:r>
        <w:rPr>
          <w:rFonts w:ascii="Arial" w:eastAsiaTheme="majorEastAsia" w:hAnsi="Arial" w:cs="Arial"/>
          <w:b/>
          <w:iCs/>
          <w:kern w:val="32"/>
          <w:sz w:val="28"/>
          <w:szCs w:val="28"/>
        </w:rPr>
        <w:br w:type="page"/>
      </w:r>
    </w:p>
    <w:p w14:paraId="2D7DE3B8" w14:textId="77777777" w:rsidR="001006B1" w:rsidRDefault="001006B1" w:rsidP="001006B1">
      <w:pPr>
        <w:pStyle w:val="L1BodyText"/>
      </w:pPr>
    </w:p>
    <w:p w14:paraId="5195C855" w14:textId="77777777" w:rsidR="001006B1" w:rsidRDefault="001006B1" w:rsidP="001006B1">
      <w:pPr>
        <w:pStyle w:val="Heading1"/>
      </w:pPr>
      <w:bookmarkStart w:id="30" w:name="_Toc318381356"/>
      <w:bookmarkStart w:id="31" w:name="_Toc440289598"/>
      <w:r>
        <w:t>Change Log</w:t>
      </w:r>
      <w:bookmarkEnd w:id="30"/>
      <w:bookmarkEnd w:id="31"/>
    </w:p>
    <w:p w14:paraId="7A335172" w14:textId="77777777" w:rsidR="001006B1" w:rsidRDefault="001006B1" w:rsidP="001006B1">
      <w:pPr>
        <w:pStyle w:val="L1BodyText"/>
      </w:pPr>
      <w:r>
        <w:t>The following changes have been made to this document since release.</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2880"/>
      </w:tblGrid>
      <w:tr w:rsidR="001006B1" w14:paraId="4C5B87E3" w14:textId="77777777" w:rsidTr="003C6AD7">
        <w:trPr>
          <w:tblHeader/>
        </w:trPr>
        <w:tc>
          <w:tcPr>
            <w:tcW w:w="7290" w:type="dxa"/>
          </w:tcPr>
          <w:p w14:paraId="1DC88A30" w14:textId="77777777" w:rsidR="001006B1" w:rsidRDefault="001006B1" w:rsidP="003C6AD7">
            <w:pPr>
              <w:pStyle w:val="TableHeader"/>
            </w:pPr>
            <w:r>
              <w:t>Change</w:t>
            </w:r>
          </w:p>
        </w:tc>
        <w:tc>
          <w:tcPr>
            <w:tcW w:w="2880" w:type="dxa"/>
          </w:tcPr>
          <w:p w14:paraId="316A0C02" w14:textId="77777777" w:rsidR="001006B1" w:rsidRDefault="001006B1" w:rsidP="003C6AD7">
            <w:pPr>
              <w:pStyle w:val="TableHeader"/>
            </w:pPr>
            <w:r>
              <w:t>Date</w:t>
            </w:r>
          </w:p>
        </w:tc>
      </w:tr>
      <w:tr w:rsidR="001006B1" w14:paraId="25A54ED5" w14:textId="77777777" w:rsidTr="003C6AD7">
        <w:tc>
          <w:tcPr>
            <w:tcW w:w="7290" w:type="dxa"/>
          </w:tcPr>
          <w:p w14:paraId="6E78DD2A" w14:textId="77777777" w:rsidR="001006B1" w:rsidRDefault="001006B1" w:rsidP="003C6AD7">
            <w:pPr>
              <w:pStyle w:val="TableText0"/>
            </w:pPr>
            <w:r>
              <w:t>Initial Release</w:t>
            </w:r>
          </w:p>
        </w:tc>
        <w:tc>
          <w:tcPr>
            <w:tcW w:w="2880" w:type="dxa"/>
          </w:tcPr>
          <w:p w14:paraId="2DC97BF6" w14:textId="437D42EF" w:rsidR="001006B1" w:rsidRDefault="001006B1" w:rsidP="003C6AD7">
            <w:pPr>
              <w:pStyle w:val="TableText0"/>
            </w:pPr>
            <w:r>
              <w:t>January 7, 2016</w:t>
            </w:r>
          </w:p>
        </w:tc>
      </w:tr>
    </w:tbl>
    <w:p w14:paraId="13FAB2EC" w14:textId="77777777" w:rsidR="006846E5" w:rsidRDefault="006846E5" w:rsidP="001006B1">
      <w:pPr>
        <w:pStyle w:val="ListParagraph"/>
        <w:ind w:left="0" w:firstLine="0"/>
      </w:pPr>
    </w:p>
    <w:sectPr w:rsidR="006846E5" w:rsidSect="00D676A6">
      <w:footerReference w:type="defaul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CC959" w14:textId="77777777" w:rsidR="001E722F" w:rsidRDefault="001E722F" w:rsidP="00E31C73">
      <w:r>
        <w:separator/>
      </w:r>
    </w:p>
    <w:p w14:paraId="0A651BD9" w14:textId="77777777" w:rsidR="001E722F" w:rsidRDefault="001E722F" w:rsidP="00E31C73"/>
    <w:p w14:paraId="63EA165E" w14:textId="77777777" w:rsidR="001E722F" w:rsidRDefault="001E722F" w:rsidP="00E31C73"/>
    <w:p w14:paraId="2668F961" w14:textId="77777777" w:rsidR="001E722F" w:rsidRDefault="001E722F" w:rsidP="00E31C73"/>
    <w:p w14:paraId="2433C0ED" w14:textId="77777777" w:rsidR="001E722F" w:rsidRDefault="001E722F" w:rsidP="00E31C73"/>
    <w:p w14:paraId="707D10E6" w14:textId="77777777" w:rsidR="001E722F" w:rsidRDefault="001E722F" w:rsidP="00E31C73"/>
    <w:p w14:paraId="08FE285E" w14:textId="77777777" w:rsidR="001E722F" w:rsidRDefault="001E722F" w:rsidP="00E31C73"/>
    <w:p w14:paraId="195F4557" w14:textId="77777777" w:rsidR="001E722F" w:rsidRDefault="001E722F" w:rsidP="00E31C73"/>
    <w:p w14:paraId="76F3CE01" w14:textId="77777777" w:rsidR="001E722F" w:rsidRDefault="001E722F" w:rsidP="00E31C73"/>
    <w:p w14:paraId="0232ED6F" w14:textId="77777777" w:rsidR="001E722F" w:rsidRDefault="001E722F" w:rsidP="00E31C73"/>
    <w:p w14:paraId="76CB728B" w14:textId="77777777" w:rsidR="001E722F" w:rsidRDefault="001E722F" w:rsidP="00E31C73"/>
  </w:endnote>
  <w:endnote w:type="continuationSeparator" w:id="0">
    <w:p w14:paraId="020FAA72" w14:textId="77777777" w:rsidR="001E722F" w:rsidRDefault="001E722F" w:rsidP="00E31C73">
      <w:r>
        <w:continuationSeparator/>
      </w:r>
    </w:p>
    <w:p w14:paraId="2E0A8FFD" w14:textId="77777777" w:rsidR="001E722F" w:rsidRDefault="001E722F" w:rsidP="00E31C73"/>
    <w:p w14:paraId="664295B5" w14:textId="77777777" w:rsidR="001E722F" w:rsidRDefault="001E722F" w:rsidP="00E31C73"/>
    <w:p w14:paraId="23762576" w14:textId="77777777" w:rsidR="001E722F" w:rsidRDefault="001E722F" w:rsidP="00E31C73"/>
    <w:p w14:paraId="0687D824" w14:textId="77777777" w:rsidR="001E722F" w:rsidRDefault="001E722F" w:rsidP="00E31C73"/>
    <w:p w14:paraId="247BA05E" w14:textId="77777777" w:rsidR="001E722F" w:rsidRDefault="001E722F" w:rsidP="00E31C73"/>
    <w:p w14:paraId="35C3EDF9" w14:textId="77777777" w:rsidR="001E722F" w:rsidRDefault="001E722F" w:rsidP="00E31C73"/>
    <w:p w14:paraId="388D294C" w14:textId="77777777" w:rsidR="001E722F" w:rsidRDefault="001E722F" w:rsidP="00E31C73"/>
    <w:p w14:paraId="1A761929" w14:textId="77777777" w:rsidR="001E722F" w:rsidRDefault="001E722F" w:rsidP="00E31C73"/>
    <w:p w14:paraId="3FAFF77C" w14:textId="77777777" w:rsidR="001E722F" w:rsidRDefault="001E722F" w:rsidP="00E31C73"/>
    <w:p w14:paraId="5CB635B9" w14:textId="77777777" w:rsidR="001E722F" w:rsidRDefault="001E722F" w:rsidP="00E31C73"/>
  </w:endnote>
  <w:endnote w:type="continuationNotice" w:id="1">
    <w:p w14:paraId="5C9A61D4" w14:textId="77777777" w:rsidR="001E722F" w:rsidRDefault="001E72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1)">
    <w:altName w:val="Arial"/>
    <w:charset w:val="00"/>
    <w:family w:val="swiss"/>
    <w:pitch w:val="variable"/>
    <w:sig w:usb0="20003A87" w:usb1="00000000" w:usb2="00000000" w:usb3="00000000" w:csb0="000001FF" w:csb1="00000000"/>
  </w:font>
  <w:font w:name="Consolas">
    <w:altName w:val="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837A7" w14:textId="6B784E1E" w:rsidR="009B1719" w:rsidRDefault="009B1719" w:rsidP="00666D81">
    <w:pPr>
      <w:pStyle w:val="Footer"/>
      <w:ind w:firstLine="0"/>
    </w:pPr>
    <w:r>
      <w:tab/>
      <w:t xml:space="preserve">Page </w:t>
    </w:r>
    <w:r>
      <w:fldChar w:fldCharType="begin"/>
    </w:r>
    <w:r>
      <w:instrText xml:space="preserve"> PAGE   \* MERGEFORMAT </w:instrText>
    </w:r>
    <w:r>
      <w:fldChar w:fldCharType="separate"/>
    </w:r>
    <w:r w:rsidR="00DD592F">
      <w:rPr>
        <w:noProof/>
      </w:rPr>
      <w:t>9</w:t>
    </w:r>
    <w:r>
      <w:rPr>
        <w:noProof/>
      </w:rPr>
      <w:fldChar w:fldCharType="end"/>
    </w:r>
  </w:p>
  <w:p w14:paraId="4C3FC80C" w14:textId="77777777" w:rsidR="009B1719" w:rsidRDefault="009B1719"/>
  <w:p w14:paraId="5D1C5F6B" w14:textId="77777777" w:rsidR="009B1719" w:rsidRDefault="009B1719" w:rsidP="00716B62"/>
  <w:p w14:paraId="17A11D0F" w14:textId="77777777" w:rsidR="009B1719" w:rsidRDefault="009B1719" w:rsidP="00655EC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837AA" w14:textId="77777777" w:rsidR="009B1719" w:rsidRDefault="009B1719" w:rsidP="00E31C73">
    <w:pPr>
      <w:pStyle w:val="CopyrightRebrandingBodyText"/>
    </w:pPr>
    <w:r>
      <w:rPr>
        <w:noProof/>
      </w:rPr>
      <mc:AlternateContent>
        <mc:Choice Requires="wps">
          <w:drawing>
            <wp:anchor distT="0" distB="0" distL="114300" distR="114300" simplePos="0" relativeHeight="251656704" behindDoc="1" locked="0" layoutInCell="1" allowOverlap="1" wp14:anchorId="46E837AE" wp14:editId="46E837AF">
              <wp:simplePos x="0" y="0"/>
              <wp:positionH relativeFrom="column">
                <wp:posOffset>-1</wp:posOffset>
              </wp:positionH>
              <wp:positionV relativeFrom="paragraph">
                <wp:posOffset>-1905</wp:posOffset>
              </wp:positionV>
              <wp:extent cx="5857875" cy="9144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914400"/>
                      </a:xfrm>
                      <a:prstGeom prst="rect">
                        <a:avLst/>
                      </a:prstGeom>
                      <a:solidFill>
                        <a:srgbClr val="FFFFFF"/>
                      </a:solidFill>
                      <a:ln w="9525">
                        <a:solidFill>
                          <a:srgbClr val="000000"/>
                        </a:solidFill>
                        <a:miter lim="800000"/>
                        <a:headEnd/>
                        <a:tailEnd/>
                      </a:ln>
                    </wps:spPr>
                    <wps:txbx>
                      <w:txbxContent>
                        <w:p w14:paraId="46E837B1" w14:textId="77777777" w:rsidR="009B1719" w:rsidRDefault="009B1719" w:rsidP="00E31C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0;margin-top:-.15pt;width:461.25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">
              <v:textbox>
                <w:txbxContent>
                  <w:p w14:paraId="46E837B1" w14:textId="77777777" w:rsidR="009B1719" w:rsidRDefault="009B1719" w:rsidP="00E31C73"/>
                </w:txbxContent>
              </v:textbox>
            </v:shape>
          </w:pict>
        </mc:Fallback>
      </mc:AlternateContent>
    </w:r>
  </w:p>
  <w:p w14:paraId="46E837AB" w14:textId="77777777" w:rsidR="009B1719" w:rsidRPr="00D31712" w:rsidRDefault="009B1719" w:rsidP="00666D81">
    <w:pPr>
      <w:pStyle w:val="CopyrightRebrandingBodyText"/>
      <w:ind w:firstLine="0"/>
      <w:jc w:val="center"/>
    </w:pPr>
    <w:r w:rsidRPr="00B15DC6">
      <w:t>Interactive Intelligence</w:t>
    </w:r>
    <w:r>
      <w:t>,</w:t>
    </w:r>
    <w:r w:rsidRPr="00B15DC6">
      <w:t xml:space="preserve"> Inc. </w:t>
    </w:r>
    <w:r w:rsidRPr="00B15DC6">
      <w:br/>
      <w:t>7601 Interactive Way</w:t>
    </w:r>
    <w:r w:rsidRPr="00B15DC6">
      <w:br/>
      <w:t>Indianapolis, Indiana  46278</w:t>
    </w:r>
    <w:r w:rsidRPr="00B15DC6">
      <w:br/>
      <w:t>Telephone/Fax (317) 872-3000</w:t>
    </w:r>
    <w:r w:rsidRPr="00B15DC6">
      <w:br/>
    </w:r>
    <w:hyperlink r:id="rId1" w:history="1">
      <w:r w:rsidRPr="00B15DC6">
        <w:rPr>
          <w:rStyle w:val="Hyperlink"/>
        </w:rPr>
        <w:t>www.ININ.com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35FE7" w14:textId="77777777" w:rsidR="001E722F" w:rsidRDefault="001E722F" w:rsidP="00E31C73">
      <w:r>
        <w:separator/>
      </w:r>
    </w:p>
    <w:p w14:paraId="34A2E0FC" w14:textId="77777777" w:rsidR="001E722F" w:rsidRDefault="001E722F" w:rsidP="00E31C73"/>
    <w:p w14:paraId="679DE2A2" w14:textId="77777777" w:rsidR="001E722F" w:rsidRDefault="001E722F" w:rsidP="00E31C73"/>
    <w:p w14:paraId="2F0C5ECF" w14:textId="77777777" w:rsidR="001E722F" w:rsidRDefault="001E722F" w:rsidP="00E31C73"/>
    <w:p w14:paraId="089DEBA4" w14:textId="77777777" w:rsidR="001E722F" w:rsidRDefault="001E722F" w:rsidP="00E31C73"/>
    <w:p w14:paraId="2D65AE26" w14:textId="77777777" w:rsidR="001E722F" w:rsidRDefault="001E722F" w:rsidP="00E31C73"/>
    <w:p w14:paraId="30D6AACB" w14:textId="77777777" w:rsidR="001E722F" w:rsidRDefault="001E722F" w:rsidP="00E31C73"/>
    <w:p w14:paraId="3662F00F" w14:textId="77777777" w:rsidR="001E722F" w:rsidRDefault="001E722F" w:rsidP="00E31C73"/>
    <w:p w14:paraId="0CA03FC7" w14:textId="77777777" w:rsidR="001E722F" w:rsidRDefault="001E722F" w:rsidP="00E31C73"/>
    <w:p w14:paraId="7ABB5DFA" w14:textId="77777777" w:rsidR="001E722F" w:rsidRDefault="001E722F" w:rsidP="00E31C73"/>
    <w:p w14:paraId="011131DE" w14:textId="77777777" w:rsidR="001E722F" w:rsidRDefault="001E722F" w:rsidP="00E31C73"/>
  </w:footnote>
  <w:footnote w:type="continuationSeparator" w:id="0">
    <w:p w14:paraId="6127D1FE" w14:textId="77777777" w:rsidR="001E722F" w:rsidRDefault="001E722F" w:rsidP="00E31C73">
      <w:r>
        <w:continuationSeparator/>
      </w:r>
    </w:p>
    <w:p w14:paraId="4FAFD4AD" w14:textId="77777777" w:rsidR="001E722F" w:rsidRDefault="001E722F" w:rsidP="00E31C73"/>
    <w:p w14:paraId="277ED973" w14:textId="77777777" w:rsidR="001E722F" w:rsidRDefault="001E722F" w:rsidP="00E31C73"/>
    <w:p w14:paraId="4868DA22" w14:textId="77777777" w:rsidR="001E722F" w:rsidRDefault="001E722F" w:rsidP="00E31C73"/>
    <w:p w14:paraId="79851D85" w14:textId="77777777" w:rsidR="001E722F" w:rsidRDefault="001E722F" w:rsidP="00E31C73"/>
    <w:p w14:paraId="02CA68FD" w14:textId="77777777" w:rsidR="001E722F" w:rsidRDefault="001E722F" w:rsidP="00E31C73"/>
    <w:p w14:paraId="2A2A5427" w14:textId="77777777" w:rsidR="001E722F" w:rsidRDefault="001E722F" w:rsidP="00E31C73"/>
    <w:p w14:paraId="34EB3663" w14:textId="77777777" w:rsidR="001E722F" w:rsidRDefault="001E722F" w:rsidP="00E31C73"/>
    <w:p w14:paraId="3E9232C1" w14:textId="77777777" w:rsidR="001E722F" w:rsidRDefault="001E722F" w:rsidP="00E31C73"/>
    <w:p w14:paraId="09B1F833" w14:textId="77777777" w:rsidR="001E722F" w:rsidRDefault="001E722F" w:rsidP="00E31C73"/>
    <w:p w14:paraId="0B8B6717" w14:textId="77777777" w:rsidR="001E722F" w:rsidRDefault="001E722F" w:rsidP="00E31C73"/>
  </w:footnote>
  <w:footnote w:type="continuationNotice" w:id="1">
    <w:p w14:paraId="2B0401AC" w14:textId="77777777" w:rsidR="001E722F" w:rsidRDefault="001E722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787"/>
    <w:multiLevelType w:val="hybridMultilevel"/>
    <w:tmpl w:val="ADD8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E7A00"/>
    <w:multiLevelType w:val="hybridMultilevel"/>
    <w:tmpl w:val="2D46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A0B78"/>
    <w:multiLevelType w:val="multilevel"/>
    <w:tmpl w:val="47CA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1840B7"/>
    <w:multiLevelType w:val="hybridMultilevel"/>
    <w:tmpl w:val="F9107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C4823"/>
    <w:multiLevelType w:val="hybridMultilevel"/>
    <w:tmpl w:val="797AE06C"/>
    <w:lvl w:ilvl="0" w:tplc="CEC62BBE">
      <w:start w:val="1"/>
      <w:numFmt w:val="decimal"/>
      <w:lvlText w:val="%1)"/>
      <w:lvlJc w:val="left"/>
      <w:pPr>
        <w:ind w:left="1080" w:hanging="360"/>
      </w:pPr>
      <w:rPr>
        <w:rFonts w:ascii="Verdana" w:eastAsia="Times New Roman" w:hAnsi="Verdana" w:cs="Times New Roman"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8B0A4C"/>
    <w:multiLevelType w:val="hybridMultilevel"/>
    <w:tmpl w:val="44B89D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E1E43C2"/>
    <w:multiLevelType w:val="hybridMultilevel"/>
    <w:tmpl w:val="1E0E6142"/>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nsid w:val="10245D56"/>
    <w:multiLevelType w:val="hybridMultilevel"/>
    <w:tmpl w:val="4A029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3C7911"/>
    <w:multiLevelType w:val="multilevel"/>
    <w:tmpl w:val="BEBC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B6210F"/>
    <w:multiLevelType w:val="hybridMultilevel"/>
    <w:tmpl w:val="4A029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E04454"/>
    <w:multiLevelType w:val="hybridMultilevel"/>
    <w:tmpl w:val="17C06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3E6530"/>
    <w:multiLevelType w:val="hybridMultilevel"/>
    <w:tmpl w:val="3D8C8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F07C49"/>
    <w:multiLevelType w:val="hybridMultilevel"/>
    <w:tmpl w:val="885212C6"/>
    <w:lvl w:ilvl="0" w:tplc="72745704">
      <w:start w:val="1"/>
      <w:numFmt w:val="bullet"/>
      <w:pStyle w:val="L1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BB451B"/>
    <w:multiLevelType w:val="hybridMultilevel"/>
    <w:tmpl w:val="4A029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2B65BF"/>
    <w:multiLevelType w:val="hybridMultilevel"/>
    <w:tmpl w:val="4B9C0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C371BD"/>
    <w:multiLevelType w:val="hybridMultilevel"/>
    <w:tmpl w:val="4BF46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EB75DC3"/>
    <w:multiLevelType w:val="hybridMultilevel"/>
    <w:tmpl w:val="4B9C02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267B27"/>
    <w:multiLevelType w:val="hybridMultilevel"/>
    <w:tmpl w:val="BF06E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6FE6E0B"/>
    <w:multiLevelType w:val="multilevel"/>
    <w:tmpl w:val="0BC61B52"/>
    <w:lvl w:ilvl="0">
      <w:start w:val="1"/>
      <w:numFmt w:val="bullet"/>
      <w:lvlText w:val=""/>
      <w:lvlJc w:val="left"/>
      <w:pPr>
        <w:tabs>
          <w:tab w:val="num" w:pos="502"/>
        </w:tabs>
        <w:ind w:left="502" w:hanging="360"/>
      </w:pPr>
      <w:rPr>
        <w:rFonts w:ascii="Symbol" w:hAnsi="Symbol" w:hint="default"/>
        <w:sz w:val="20"/>
      </w:rPr>
    </w:lvl>
    <w:lvl w:ilvl="1">
      <w:start w:val="1"/>
      <w:numFmt w:val="bullet"/>
      <w:lvlText w:val=""/>
      <w:lvlJc w:val="left"/>
      <w:pPr>
        <w:tabs>
          <w:tab w:val="num" w:pos="502"/>
        </w:tabs>
        <w:ind w:left="502" w:hanging="360"/>
      </w:pPr>
      <w:rPr>
        <w:rFonts w:ascii="Symbol" w:hAnsi="Symbol" w:hint="default"/>
        <w:sz w:val="20"/>
      </w:rPr>
    </w:lvl>
    <w:lvl w:ilvl="2">
      <w:start w:val="1"/>
      <w:numFmt w:val="decimal"/>
      <w:lvlText w:val="%3."/>
      <w:lvlJc w:val="left"/>
      <w:pPr>
        <w:ind w:left="142" w:hanging="360"/>
      </w:pPr>
      <w:rPr>
        <w:rFonts w:hint="default"/>
      </w:rPr>
    </w:lvl>
    <w:lvl w:ilvl="3">
      <w:start w:val="1"/>
      <w:numFmt w:val="bullet"/>
      <w:lvlText w:val=""/>
      <w:lvlJc w:val="left"/>
      <w:pPr>
        <w:tabs>
          <w:tab w:val="num" w:pos="927"/>
        </w:tabs>
        <w:ind w:left="927" w:hanging="360"/>
      </w:pPr>
      <w:rPr>
        <w:rFonts w:ascii="Symbol" w:hAnsi="Symbol" w:hint="default"/>
        <w:sz w:val="20"/>
      </w:rPr>
    </w:lvl>
    <w:lvl w:ilvl="4">
      <w:start w:val="1"/>
      <w:numFmt w:val="bullet"/>
      <w:lvlText w:val=""/>
      <w:lvlJc w:val="left"/>
      <w:pPr>
        <w:tabs>
          <w:tab w:val="num" w:pos="1353"/>
        </w:tabs>
        <w:ind w:left="1353" w:hanging="360"/>
      </w:pPr>
      <w:rPr>
        <w:rFonts w:ascii="Symbol" w:hAnsi="Symbol" w:hint="default"/>
        <w:sz w:val="20"/>
      </w:rPr>
    </w:lvl>
    <w:lvl w:ilvl="5">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19">
    <w:nsid w:val="680A1C89"/>
    <w:multiLevelType w:val="hybridMultilevel"/>
    <w:tmpl w:val="A4246852"/>
    <w:lvl w:ilvl="0" w:tplc="402643D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7D3598"/>
    <w:multiLevelType w:val="hybridMultilevel"/>
    <w:tmpl w:val="A4246852"/>
    <w:lvl w:ilvl="0" w:tplc="402643D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6D5F79"/>
    <w:multiLevelType w:val="hybridMultilevel"/>
    <w:tmpl w:val="C15A3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6C0279"/>
    <w:multiLevelType w:val="hybridMultilevel"/>
    <w:tmpl w:val="9EC68838"/>
    <w:lvl w:ilvl="0" w:tplc="1BFCE44A">
      <w:start w:val="1"/>
      <w:numFmt w:val="decimal"/>
      <w:lvlText w:val="%1."/>
      <w:lvlJc w:val="left"/>
      <w:pPr>
        <w:ind w:left="360" w:hanging="360"/>
      </w:pPr>
      <w:rPr>
        <w:rFonts w:cs="Times New Roman" w:hint="default"/>
      </w:rPr>
    </w:lvl>
    <w:lvl w:ilvl="1" w:tplc="44090019" w:tentative="1">
      <w:start w:val="1"/>
      <w:numFmt w:val="lowerLetter"/>
      <w:lvlText w:val="%2."/>
      <w:lvlJc w:val="left"/>
      <w:pPr>
        <w:ind w:left="1080" w:hanging="360"/>
      </w:pPr>
    </w:lvl>
    <w:lvl w:ilvl="2" w:tplc="4409001B">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3">
    <w:nsid w:val="7E055B3D"/>
    <w:multiLevelType w:val="multilevel"/>
    <w:tmpl w:val="0CC8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F0C36B7"/>
    <w:multiLevelType w:val="hybridMultilevel"/>
    <w:tmpl w:val="7CE6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CE5C43"/>
    <w:multiLevelType w:val="hybridMultilevel"/>
    <w:tmpl w:val="4A029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14"/>
  </w:num>
  <w:num w:numId="4">
    <w:abstractNumId w:val="16"/>
  </w:num>
  <w:num w:numId="5">
    <w:abstractNumId w:val="0"/>
  </w:num>
  <w:num w:numId="6">
    <w:abstractNumId w:val="11"/>
  </w:num>
  <w:num w:numId="7">
    <w:abstractNumId w:val="22"/>
  </w:num>
  <w:num w:numId="8">
    <w:abstractNumId w:val="15"/>
  </w:num>
  <w:num w:numId="9">
    <w:abstractNumId w:val="20"/>
  </w:num>
  <w:num w:numId="10">
    <w:abstractNumId w:val="19"/>
  </w:num>
  <w:num w:numId="11">
    <w:abstractNumId w:val="24"/>
  </w:num>
  <w:num w:numId="12">
    <w:abstractNumId w:val="9"/>
  </w:num>
  <w:num w:numId="13">
    <w:abstractNumId w:val="7"/>
  </w:num>
  <w:num w:numId="14">
    <w:abstractNumId w:val="25"/>
  </w:num>
  <w:num w:numId="15">
    <w:abstractNumId w:val="13"/>
  </w:num>
  <w:num w:numId="16">
    <w:abstractNumId w:val="10"/>
  </w:num>
  <w:num w:numId="17">
    <w:abstractNumId w:val="5"/>
  </w:num>
  <w:num w:numId="18">
    <w:abstractNumId w:val="17"/>
  </w:num>
  <w:num w:numId="19">
    <w:abstractNumId w:val="8"/>
  </w:num>
  <w:num w:numId="20">
    <w:abstractNumId w:val="23"/>
  </w:num>
  <w:num w:numId="21">
    <w:abstractNumId w:val="2"/>
  </w:num>
  <w:num w:numId="22">
    <w:abstractNumId w:val="3"/>
  </w:num>
  <w:num w:numId="23">
    <w:abstractNumId w:val="21"/>
  </w:num>
  <w:num w:numId="24">
    <w:abstractNumId w:val="4"/>
  </w:num>
  <w:num w:numId="25">
    <w:abstractNumId w:val="1"/>
  </w:num>
  <w:num w:numId="2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7FB"/>
    <w:rsid w:val="00000C4B"/>
    <w:rsid w:val="00002972"/>
    <w:rsid w:val="000046C0"/>
    <w:rsid w:val="00005466"/>
    <w:rsid w:val="00006E99"/>
    <w:rsid w:val="000075BA"/>
    <w:rsid w:val="00007E3B"/>
    <w:rsid w:val="000100D1"/>
    <w:rsid w:val="00011943"/>
    <w:rsid w:val="00013ECE"/>
    <w:rsid w:val="0001426B"/>
    <w:rsid w:val="00015CE5"/>
    <w:rsid w:val="0001657F"/>
    <w:rsid w:val="000165B0"/>
    <w:rsid w:val="000168E2"/>
    <w:rsid w:val="00020600"/>
    <w:rsid w:val="00020DDA"/>
    <w:rsid w:val="000211A2"/>
    <w:rsid w:val="00021A5E"/>
    <w:rsid w:val="0002214B"/>
    <w:rsid w:val="00023AE3"/>
    <w:rsid w:val="0002446C"/>
    <w:rsid w:val="00025C9C"/>
    <w:rsid w:val="00027871"/>
    <w:rsid w:val="00027A00"/>
    <w:rsid w:val="00027D72"/>
    <w:rsid w:val="000303C0"/>
    <w:rsid w:val="00030CFE"/>
    <w:rsid w:val="0003205C"/>
    <w:rsid w:val="00034CFC"/>
    <w:rsid w:val="00035284"/>
    <w:rsid w:val="0003552D"/>
    <w:rsid w:val="00036765"/>
    <w:rsid w:val="000369BA"/>
    <w:rsid w:val="00036EA5"/>
    <w:rsid w:val="000372C5"/>
    <w:rsid w:val="00037610"/>
    <w:rsid w:val="00037A39"/>
    <w:rsid w:val="000408F6"/>
    <w:rsid w:val="00040FB4"/>
    <w:rsid w:val="0004185A"/>
    <w:rsid w:val="00041F7B"/>
    <w:rsid w:val="00043E32"/>
    <w:rsid w:val="00043E9B"/>
    <w:rsid w:val="00044663"/>
    <w:rsid w:val="00046817"/>
    <w:rsid w:val="00047142"/>
    <w:rsid w:val="0005175B"/>
    <w:rsid w:val="00051A6B"/>
    <w:rsid w:val="00051EFF"/>
    <w:rsid w:val="000546F6"/>
    <w:rsid w:val="00055ADE"/>
    <w:rsid w:val="000567DC"/>
    <w:rsid w:val="00056C67"/>
    <w:rsid w:val="00057EAA"/>
    <w:rsid w:val="00057F0F"/>
    <w:rsid w:val="00057F9E"/>
    <w:rsid w:val="00060745"/>
    <w:rsid w:val="0006193C"/>
    <w:rsid w:val="00062341"/>
    <w:rsid w:val="00064ED0"/>
    <w:rsid w:val="0006546A"/>
    <w:rsid w:val="000672B0"/>
    <w:rsid w:val="00067F55"/>
    <w:rsid w:val="00070AC4"/>
    <w:rsid w:val="00070E9B"/>
    <w:rsid w:val="000718FE"/>
    <w:rsid w:val="00072090"/>
    <w:rsid w:val="000730EA"/>
    <w:rsid w:val="0007370E"/>
    <w:rsid w:val="00074F77"/>
    <w:rsid w:val="000750C4"/>
    <w:rsid w:val="000775A0"/>
    <w:rsid w:val="00077EAF"/>
    <w:rsid w:val="000801D4"/>
    <w:rsid w:val="000803D5"/>
    <w:rsid w:val="00081F7A"/>
    <w:rsid w:val="00082A7E"/>
    <w:rsid w:val="0008337A"/>
    <w:rsid w:val="00083B4F"/>
    <w:rsid w:val="00083ECC"/>
    <w:rsid w:val="0008440C"/>
    <w:rsid w:val="00084879"/>
    <w:rsid w:val="00084FD6"/>
    <w:rsid w:val="00086BE2"/>
    <w:rsid w:val="00086C57"/>
    <w:rsid w:val="00087C27"/>
    <w:rsid w:val="000911E3"/>
    <w:rsid w:val="000913B3"/>
    <w:rsid w:val="000913E7"/>
    <w:rsid w:val="00092560"/>
    <w:rsid w:val="00092929"/>
    <w:rsid w:val="00092E52"/>
    <w:rsid w:val="00093416"/>
    <w:rsid w:val="00093443"/>
    <w:rsid w:val="000939E3"/>
    <w:rsid w:val="00094E97"/>
    <w:rsid w:val="00095060"/>
    <w:rsid w:val="000A04F2"/>
    <w:rsid w:val="000A3731"/>
    <w:rsid w:val="000A54CE"/>
    <w:rsid w:val="000A6CF2"/>
    <w:rsid w:val="000A7636"/>
    <w:rsid w:val="000B1197"/>
    <w:rsid w:val="000B1A25"/>
    <w:rsid w:val="000B1B91"/>
    <w:rsid w:val="000B21AC"/>
    <w:rsid w:val="000B221C"/>
    <w:rsid w:val="000B2C70"/>
    <w:rsid w:val="000B2E13"/>
    <w:rsid w:val="000B546B"/>
    <w:rsid w:val="000B5DDC"/>
    <w:rsid w:val="000B6990"/>
    <w:rsid w:val="000B6F02"/>
    <w:rsid w:val="000C141F"/>
    <w:rsid w:val="000C459B"/>
    <w:rsid w:val="000C6777"/>
    <w:rsid w:val="000D3073"/>
    <w:rsid w:val="000D36AE"/>
    <w:rsid w:val="000D373E"/>
    <w:rsid w:val="000D3858"/>
    <w:rsid w:val="000D471E"/>
    <w:rsid w:val="000D49B4"/>
    <w:rsid w:val="000D588F"/>
    <w:rsid w:val="000D73A5"/>
    <w:rsid w:val="000D75A6"/>
    <w:rsid w:val="000E330C"/>
    <w:rsid w:val="000E3764"/>
    <w:rsid w:val="000E3B88"/>
    <w:rsid w:val="000E441D"/>
    <w:rsid w:val="000E4C74"/>
    <w:rsid w:val="000E583B"/>
    <w:rsid w:val="000E7D53"/>
    <w:rsid w:val="000F1073"/>
    <w:rsid w:val="000F2A97"/>
    <w:rsid w:val="000F2C3A"/>
    <w:rsid w:val="000F2D76"/>
    <w:rsid w:val="000F56FF"/>
    <w:rsid w:val="000F67E7"/>
    <w:rsid w:val="000F74BF"/>
    <w:rsid w:val="000F76AC"/>
    <w:rsid w:val="0010058F"/>
    <w:rsid w:val="001006B1"/>
    <w:rsid w:val="00100FAE"/>
    <w:rsid w:val="00103E5E"/>
    <w:rsid w:val="00105355"/>
    <w:rsid w:val="00106409"/>
    <w:rsid w:val="001064A4"/>
    <w:rsid w:val="00106AA8"/>
    <w:rsid w:val="00107303"/>
    <w:rsid w:val="001103FB"/>
    <w:rsid w:val="00112521"/>
    <w:rsid w:val="00114F3C"/>
    <w:rsid w:val="001176B9"/>
    <w:rsid w:val="00120A3D"/>
    <w:rsid w:val="0012108A"/>
    <w:rsid w:val="001212C5"/>
    <w:rsid w:val="0012199F"/>
    <w:rsid w:val="001225E7"/>
    <w:rsid w:val="001243E5"/>
    <w:rsid w:val="001249B6"/>
    <w:rsid w:val="00125578"/>
    <w:rsid w:val="00126EF3"/>
    <w:rsid w:val="0013359E"/>
    <w:rsid w:val="0013399A"/>
    <w:rsid w:val="00134402"/>
    <w:rsid w:val="001344D9"/>
    <w:rsid w:val="00135351"/>
    <w:rsid w:val="00136B37"/>
    <w:rsid w:val="00137B4D"/>
    <w:rsid w:val="00137CE8"/>
    <w:rsid w:val="001413FC"/>
    <w:rsid w:val="001423CA"/>
    <w:rsid w:val="001429F3"/>
    <w:rsid w:val="00144657"/>
    <w:rsid w:val="00144985"/>
    <w:rsid w:val="00146169"/>
    <w:rsid w:val="00146F87"/>
    <w:rsid w:val="0014784D"/>
    <w:rsid w:val="00147FF5"/>
    <w:rsid w:val="0015126E"/>
    <w:rsid w:val="001517AA"/>
    <w:rsid w:val="00152BEF"/>
    <w:rsid w:val="00152C7D"/>
    <w:rsid w:val="00152E6B"/>
    <w:rsid w:val="001540B0"/>
    <w:rsid w:val="0015480D"/>
    <w:rsid w:val="00155223"/>
    <w:rsid w:val="00155320"/>
    <w:rsid w:val="00155C5D"/>
    <w:rsid w:val="001568DB"/>
    <w:rsid w:val="00161396"/>
    <w:rsid w:val="001621B6"/>
    <w:rsid w:val="00162234"/>
    <w:rsid w:val="00162AC2"/>
    <w:rsid w:val="0016337E"/>
    <w:rsid w:val="00164051"/>
    <w:rsid w:val="001642A6"/>
    <w:rsid w:val="0016558C"/>
    <w:rsid w:val="00165AE0"/>
    <w:rsid w:val="0016741F"/>
    <w:rsid w:val="00167575"/>
    <w:rsid w:val="00167C76"/>
    <w:rsid w:val="00170D11"/>
    <w:rsid w:val="00171865"/>
    <w:rsid w:val="001720B6"/>
    <w:rsid w:val="00173B2E"/>
    <w:rsid w:val="0017475A"/>
    <w:rsid w:val="00175750"/>
    <w:rsid w:val="001776EF"/>
    <w:rsid w:val="00180373"/>
    <w:rsid w:val="00183D01"/>
    <w:rsid w:val="00183D52"/>
    <w:rsid w:val="0018702E"/>
    <w:rsid w:val="0019088A"/>
    <w:rsid w:val="00191165"/>
    <w:rsid w:val="00193347"/>
    <w:rsid w:val="00194793"/>
    <w:rsid w:val="001952F0"/>
    <w:rsid w:val="0019584B"/>
    <w:rsid w:val="0019658D"/>
    <w:rsid w:val="001A03EA"/>
    <w:rsid w:val="001A2A87"/>
    <w:rsid w:val="001A5058"/>
    <w:rsid w:val="001A5FE4"/>
    <w:rsid w:val="001A6DFC"/>
    <w:rsid w:val="001A72DC"/>
    <w:rsid w:val="001B0590"/>
    <w:rsid w:val="001B0A62"/>
    <w:rsid w:val="001B1707"/>
    <w:rsid w:val="001B1B41"/>
    <w:rsid w:val="001B2DE7"/>
    <w:rsid w:val="001B3301"/>
    <w:rsid w:val="001B46EE"/>
    <w:rsid w:val="001B4945"/>
    <w:rsid w:val="001B5B27"/>
    <w:rsid w:val="001B5C1F"/>
    <w:rsid w:val="001B615A"/>
    <w:rsid w:val="001B6672"/>
    <w:rsid w:val="001B681A"/>
    <w:rsid w:val="001B7397"/>
    <w:rsid w:val="001B7416"/>
    <w:rsid w:val="001C04FB"/>
    <w:rsid w:val="001C0C04"/>
    <w:rsid w:val="001C0E9D"/>
    <w:rsid w:val="001C273E"/>
    <w:rsid w:val="001C28D8"/>
    <w:rsid w:val="001C326F"/>
    <w:rsid w:val="001C4D6A"/>
    <w:rsid w:val="001C6BD8"/>
    <w:rsid w:val="001C7536"/>
    <w:rsid w:val="001D0E33"/>
    <w:rsid w:val="001D1BAD"/>
    <w:rsid w:val="001D5731"/>
    <w:rsid w:val="001D61D6"/>
    <w:rsid w:val="001D61E8"/>
    <w:rsid w:val="001D7112"/>
    <w:rsid w:val="001E15A4"/>
    <w:rsid w:val="001E1776"/>
    <w:rsid w:val="001E5599"/>
    <w:rsid w:val="001E61B0"/>
    <w:rsid w:val="001E64EE"/>
    <w:rsid w:val="001E6EFF"/>
    <w:rsid w:val="001E722F"/>
    <w:rsid w:val="001E7248"/>
    <w:rsid w:val="001F25F9"/>
    <w:rsid w:val="001F25FA"/>
    <w:rsid w:val="001F386C"/>
    <w:rsid w:val="001F3FCC"/>
    <w:rsid w:val="001F6965"/>
    <w:rsid w:val="001F7012"/>
    <w:rsid w:val="00200303"/>
    <w:rsid w:val="002018AA"/>
    <w:rsid w:val="002021FC"/>
    <w:rsid w:val="00202817"/>
    <w:rsid w:val="00202B7D"/>
    <w:rsid w:val="00203C04"/>
    <w:rsid w:val="002050DB"/>
    <w:rsid w:val="002057EF"/>
    <w:rsid w:val="00207A91"/>
    <w:rsid w:val="002132EC"/>
    <w:rsid w:val="0021377A"/>
    <w:rsid w:val="00213B93"/>
    <w:rsid w:val="00217F3A"/>
    <w:rsid w:val="00227BF5"/>
    <w:rsid w:val="00230292"/>
    <w:rsid w:val="00230707"/>
    <w:rsid w:val="002311E6"/>
    <w:rsid w:val="00231812"/>
    <w:rsid w:val="00233777"/>
    <w:rsid w:val="002351DB"/>
    <w:rsid w:val="002373CA"/>
    <w:rsid w:val="00237C94"/>
    <w:rsid w:val="0024062C"/>
    <w:rsid w:val="0024157B"/>
    <w:rsid w:val="00244D05"/>
    <w:rsid w:val="00244FF6"/>
    <w:rsid w:val="00246496"/>
    <w:rsid w:val="00246523"/>
    <w:rsid w:val="00247313"/>
    <w:rsid w:val="00250C0E"/>
    <w:rsid w:val="00254E92"/>
    <w:rsid w:val="00255EF8"/>
    <w:rsid w:val="00256366"/>
    <w:rsid w:val="00256F15"/>
    <w:rsid w:val="002611D8"/>
    <w:rsid w:val="0026369C"/>
    <w:rsid w:val="002643FF"/>
    <w:rsid w:val="002646A0"/>
    <w:rsid w:val="002663D1"/>
    <w:rsid w:val="00266691"/>
    <w:rsid w:val="00270F51"/>
    <w:rsid w:val="00273374"/>
    <w:rsid w:val="00273B6D"/>
    <w:rsid w:val="00274524"/>
    <w:rsid w:val="0027529C"/>
    <w:rsid w:val="00275B84"/>
    <w:rsid w:val="00275CA3"/>
    <w:rsid w:val="00277083"/>
    <w:rsid w:val="002775A6"/>
    <w:rsid w:val="00280CF8"/>
    <w:rsid w:val="00280D47"/>
    <w:rsid w:val="00281900"/>
    <w:rsid w:val="00282139"/>
    <w:rsid w:val="002825AD"/>
    <w:rsid w:val="00282C08"/>
    <w:rsid w:val="002838C3"/>
    <w:rsid w:val="00287081"/>
    <w:rsid w:val="00290D88"/>
    <w:rsid w:val="002930F8"/>
    <w:rsid w:val="00293274"/>
    <w:rsid w:val="00295650"/>
    <w:rsid w:val="00296792"/>
    <w:rsid w:val="002A012E"/>
    <w:rsid w:val="002A0852"/>
    <w:rsid w:val="002A0F05"/>
    <w:rsid w:val="002A2042"/>
    <w:rsid w:val="002A2306"/>
    <w:rsid w:val="002A2AE0"/>
    <w:rsid w:val="002A2D84"/>
    <w:rsid w:val="002A47FE"/>
    <w:rsid w:val="002A4C7A"/>
    <w:rsid w:val="002A6BBE"/>
    <w:rsid w:val="002B024D"/>
    <w:rsid w:val="002B1FAD"/>
    <w:rsid w:val="002B22BE"/>
    <w:rsid w:val="002B2E61"/>
    <w:rsid w:val="002B3888"/>
    <w:rsid w:val="002B454E"/>
    <w:rsid w:val="002B4867"/>
    <w:rsid w:val="002B4A26"/>
    <w:rsid w:val="002B540A"/>
    <w:rsid w:val="002B5565"/>
    <w:rsid w:val="002B5678"/>
    <w:rsid w:val="002B6313"/>
    <w:rsid w:val="002C0737"/>
    <w:rsid w:val="002C141F"/>
    <w:rsid w:val="002C1741"/>
    <w:rsid w:val="002C2B23"/>
    <w:rsid w:val="002C35D9"/>
    <w:rsid w:val="002C3F9A"/>
    <w:rsid w:val="002C4C8F"/>
    <w:rsid w:val="002C4F91"/>
    <w:rsid w:val="002D11D9"/>
    <w:rsid w:val="002D304B"/>
    <w:rsid w:val="002D3FFD"/>
    <w:rsid w:val="002D5298"/>
    <w:rsid w:val="002D586F"/>
    <w:rsid w:val="002D6DC3"/>
    <w:rsid w:val="002E0434"/>
    <w:rsid w:val="002E1A45"/>
    <w:rsid w:val="002E2367"/>
    <w:rsid w:val="002E33E9"/>
    <w:rsid w:val="002E48A1"/>
    <w:rsid w:val="002E4C65"/>
    <w:rsid w:val="002E6A33"/>
    <w:rsid w:val="002E6C75"/>
    <w:rsid w:val="002E74B2"/>
    <w:rsid w:val="002E79C4"/>
    <w:rsid w:val="002F052F"/>
    <w:rsid w:val="002F07A8"/>
    <w:rsid w:val="002F0A34"/>
    <w:rsid w:val="002F2717"/>
    <w:rsid w:val="002F3475"/>
    <w:rsid w:val="002F3D24"/>
    <w:rsid w:val="002F537E"/>
    <w:rsid w:val="002F5549"/>
    <w:rsid w:val="002F6999"/>
    <w:rsid w:val="002F69EE"/>
    <w:rsid w:val="002F73FB"/>
    <w:rsid w:val="002F76EB"/>
    <w:rsid w:val="003007E5"/>
    <w:rsid w:val="00301BE8"/>
    <w:rsid w:val="003020BE"/>
    <w:rsid w:val="00302F4D"/>
    <w:rsid w:val="00302FE8"/>
    <w:rsid w:val="00304669"/>
    <w:rsid w:val="00305646"/>
    <w:rsid w:val="00305E4D"/>
    <w:rsid w:val="00306E51"/>
    <w:rsid w:val="003112F6"/>
    <w:rsid w:val="00311B6C"/>
    <w:rsid w:val="0031465A"/>
    <w:rsid w:val="00314BC7"/>
    <w:rsid w:val="00315C67"/>
    <w:rsid w:val="00316393"/>
    <w:rsid w:val="00316459"/>
    <w:rsid w:val="003168C0"/>
    <w:rsid w:val="003177BD"/>
    <w:rsid w:val="00317DEF"/>
    <w:rsid w:val="00320676"/>
    <w:rsid w:val="0032131D"/>
    <w:rsid w:val="00321716"/>
    <w:rsid w:val="0032346A"/>
    <w:rsid w:val="003237E8"/>
    <w:rsid w:val="00323A4D"/>
    <w:rsid w:val="00323BD9"/>
    <w:rsid w:val="00325B74"/>
    <w:rsid w:val="00325F98"/>
    <w:rsid w:val="0032613B"/>
    <w:rsid w:val="00326298"/>
    <w:rsid w:val="003269B6"/>
    <w:rsid w:val="0033103E"/>
    <w:rsid w:val="00331234"/>
    <w:rsid w:val="003328D9"/>
    <w:rsid w:val="0033333B"/>
    <w:rsid w:val="00334C01"/>
    <w:rsid w:val="003351BB"/>
    <w:rsid w:val="00335AEE"/>
    <w:rsid w:val="00337AD7"/>
    <w:rsid w:val="003409DE"/>
    <w:rsid w:val="00341251"/>
    <w:rsid w:val="0034138C"/>
    <w:rsid w:val="00342BDB"/>
    <w:rsid w:val="00350D7C"/>
    <w:rsid w:val="00351377"/>
    <w:rsid w:val="00351AE5"/>
    <w:rsid w:val="00351CF8"/>
    <w:rsid w:val="00351D78"/>
    <w:rsid w:val="0035425D"/>
    <w:rsid w:val="00355780"/>
    <w:rsid w:val="0035606D"/>
    <w:rsid w:val="00356B34"/>
    <w:rsid w:val="00356CC3"/>
    <w:rsid w:val="00356D8D"/>
    <w:rsid w:val="0035781E"/>
    <w:rsid w:val="00360515"/>
    <w:rsid w:val="00360CCF"/>
    <w:rsid w:val="00360D01"/>
    <w:rsid w:val="00361229"/>
    <w:rsid w:val="00361591"/>
    <w:rsid w:val="00361EFC"/>
    <w:rsid w:val="00363AB8"/>
    <w:rsid w:val="00364E76"/>
    <w:rsid w:val="00365658"/>
    <w:rsid w:val="003672CD"/>
    <w:rsid w:val="003704B9"/>
    <w:rsid w:val="00371E92"/>
    <w:rsid w:val="0037364C"/>
    <w:rsid w:val="0037467E"/>
    <w:rsid w:val="00374C4A"/>
    <w:rsid w:val="0037570F"/>
    <w:rsid w:val="00376944"/>
    <w:rsid w:val="00380493"/>
    <w:rsid w:val="0038050B"/>
    <w:rsid w:val="00380607"/>
    <w:rsid w:val="00380E28"/>
    <w:rsid w:val="00381C12"/>
    <w:rsid w:val="003822E6"/>
    <w:rsid w:val="00382D2D"/>
    <w:rsid w:val="003855D6"/>
    <w:rsid w:val="00385A7A"/>
    <w:rsid w:val="00387ED8"/>
    <w:rsid w:val="00390422"/>
    <w:rsid w:val="00390E4C"/>
    <w:rsid w:val="0039149D"/>
    <w:rsid w:val="00391E8E"/>
    <w:rsid w:val="00393F85"/>
    <w:rsid w:val="00395776"/>
    <w:rsid w:val="003960ED"/>
    <w:rsid w:val="003967B9"/>
    <w:rsid w:val="00396BE3"/>
    <w:rsid w:val="0039709C"/>
    <w:rsid w:val="003A29A8"/>
    <w:rsid w:val="003A4BE9"/>
    <w:rsid w:val="003A5053"/>
    <w:rsid w:val="003A749E"/>
    <w:rsid w:val="003B6092"/>
    <w:rsid w:val="003B62F6"/>
    <w:rsid w:val="003B63FF"/>
    <w:rsid w:val="003C1D3A"/>
    <w:rsid w:val="003C1ED6"/>
    <w:rsid w:val="003C303E"/>
    <w:rsid w:val="003C40F5"/>
    <w:rsid w:val="003C6E39"/>
    <w:rsid w:val="003C7A2D"/>
    <w:rsid w:val="003D097F"/>
    <w:rsid w:val="003D0A0C"/>
    <w:rsid w:val="003D35A6"/>
    <w:rsid w:val="003D4A41"/>
    <w:rsid w:val="003D4D9A"/>
    <w:rsid w:val="003D5CBD"/>
    <w:rsid w:val="003D7A0B"/>
    <w:rsid w:val="003E19A1"/>
    <w:rsid w:val="003E1BDA"/>
    <w:rsid w:val="003E1E6E"/>
    <w:rsid w:val="003E3CED"/>
    <w:rsid w:val="003E450B"/>
    <w:rsid w:val="003E5B9A"/>
    <w:rsid w:val="003E7057"/>
    <w:rsid w:val="003E725D"/>
    <w:rsid w:val="003F00E9"/>
    <w:rsid w:val="003F0203"/>
    <w:rsid w:val="003F34F1"/>
    <w:rsid w:val="003F35BD"/>
    <w:rsid w:val="003F5DEF"/>
    <w:rsid w:val="003F61CE"/>
    <w:rsid w:val="003F6F97"/>
    <w:rsid w:val="003F74C1"/>
    <w:rsid w:val="004012ED"/>
    <w:rsid w:val="00401C9C"/>
    <w:rsid w:val="00402B8E"/>
    <w:rsid w:val="00402CD4"/>
    <w:rsid w:val="00403474"/>
    <w:rsid w:val="0040430F"/>
    <w:rsid w:val="004050BF"/>
    <w:rsid w:val="004054BE"/>
    <w:rsid w:val="0041365C"/>
    <w:rsid w:val="0041474F"/>
    <w:rsid w:val="00416010"/>
    <w:rsid w:val="0041633E"/>
    <w:rsid w:val="00416D6B"/>
    <w:rsid w:val="00416DB9"/>
    <w:rsid w:val="00417EC7"/>
    <w:rsid w:val="0042100E"/>
    <w:rsid w:val="00421EAF"/>
    <w:rsid w:val="004227F2"/>
    <w:rsid w:val="00424E7B"/>
    <w:rsid w:val="0042554C"/>
    <w:rsid w:val="00425938"/>
    <w:rsid w:val="00425F15"/>
    <w:rsid w:val="00427239"/>
    <w:rsid w:val="00430628"/>
    <w:rsid w:val="004317CF"/>
    <w:rsid w:val="00432B7A"/>
    <w:rsid w:val="00434391"/>
    <w:rsid w:val="0043594F"/>
    <w:rsid w:val="00437341"/>
    <w:rsid w:val="00437737"/>
    <w:rsid w:val="00442057"/>
    <w:rsid w:val="00442368"/>
    <w:rsid w:val="00442A15"/>
    <w:rsid w:val="0044339E"/>
    <w:rsid w:val="00444046"/>
    <w:rsid w:val="0044534F"/>
    <w:rsid w:val="004454C8"/>
    <w:rsid w:val="0044599A"/>
    <w:rsid w:val="00447D38"/>
    <w:rsid w:val="00447DD5"/>
    <w:rsid w:val="004522C4"/>
    <w:rsid w:val="004545BE"/>
    <w:rsid w:val="0045515A"/>
    <w:rsid w:val="00455300"/>
    <w:rsid w:val="00455C9F"/>
    <w:rsid w:val="00455F4D"/>
    <w:rsid w:val="0045740B"/>
    <w:rsid w:val="00457B6E"/>
    <w:rsid w:val="004602F1"/>
    <w:rsid w:val="00460945"/>
    <w:rsid w:val="004625B0"/>
    <w:rsid w:val="00462D0D"/>
    <w:rsid w:val="004630B5"/>
    <w:rsid w:val="004669E5"/>
    <w:rsid w:val="00470045"/>
    <w:rsid w:val="00470922"/>
    <w:rsid w:val="00470E29"/>
    <w:rsid w:val="0047240A"/>
    <w:rsid w:val="00472899"/>
    <w:rsid w:val="0047310F"/>
    <w:rsid w:val="004733E7"/>
    <w:rsid w:val="0047529B"/>
    <w:rsid w:val="00476AAC"/>
    <w:rsid w:val="00477AA0"/>
    <w:rsid w:val="004805F6"/>
    <w:rsid w:val="004808DE"/>
    <w:rsid w:val="00481ACA"/>
    <w:rsid w:val="004826F7"/>
    <w:rsid w:val="00482FDC"/>
    <w:rsid w:val="00482FFE"/>
    <w:rsid w:val="00483019"/>
    <w:rsid w:val="004835D7"/>
    <w:rsid w:val="004836DD"/>
    <w:rsid w:val="00483D4D"/>
    <w:rsid w:val="004848B1"/>
    <w:rsid w:val="00487471"/>
    <w:rsid w:val="00487FBD"/>
    <w:rsid w:val="00491006"/>
    <w:rsid w:val="00491099"/>
    <w:rsid w:val="00491450"/>
    <w:rsid w:val="0049253B"/>
    <w:rsid w:val="00494ECB"/>
    <w:rsid w:val="004978CB"/>
    <w:rsid w:val="004A0161"/>
    <w:rsid w:val="004A0A1D"/>
    <w:rsid w:val="004A17F2"/>
    <w:rsid w:val="004A3B98"/>
    <w:rsid w:val="004A461B"/>
    <w:rsid w:val="004A4B1C"/>
    <w:rsid w:val="004B1393"/>
    <w:rsid w:val="004B22AB"/>
    <w:rsid w:val="004B3197"/>
    <w:rsid w:val="004B343B"/>
    <w:rsid w:val="004B3D13"/>
    <w:rsid w:val="004C1606"/>
    <w:rsid w:val="004C19D4"/>
    <w:rsid w:val="004C1ADA"/>
    <w:rsid w:val="004C4910"/>
    <w:rsid w:val="004C6574"/>
    <w:rsid w:val="004C79C4"/>
    <w:rsid w:val="004C7C51"/>
    <w:rsid w:val="004D1941"/>
    <w:rsid w:val="004D1B19"/>
    <w:rsid w:val="004D1B5A"/>
    <w:rsid w:val="004D2445"/>
    <w:rsid w:val="004D3532"/>
    <w:rsid w:val="004D464D"/>
    <w:rsid w:val="004D4CDD"/>
    <w:rsid w:val="004D5D05"/>
    <w:rsid w:val="004D78D6"/>
    <w:rsid w:val="004D7CEA"/>
    <w:rsid w:val="004E1E33"/>
    <w:rsid w:val="004E2BC9"/>
    <w:rsid w:val="004E4C8B"/>
    <w:rsid w:val="004E4C9C"/>
    <w:rsid w:val="004E531C"/>
    <w:rsid w:val="004E6741"/>
    <w:rsid w:val="004E75E7"/>
    <w:rsid w:val="004E77CC"/>
    <w:rsid w:val="004F1159"/>
    <w:rsid w:val="004F17F3"/>
    <w:rsid w:val="004F28AE"/>
    <w:rsid w:val="004F36C6"/>
    <w:rsid w:val="004F472D"/>
    <w:rsid w:val="00500BA6"/>
    <w:rsid w:val="005017AD"/>
    <w:rsid w:val="00503599"/>
    <w:rsid w:val="0050584F"/>
    <w:rsid w:val="00505C0A"/>
    <w:rsid w:val="00506ED4"/>
    <w:rsid w:val="00510660"/>
    <w:rsid w:val="00511E8A"/>
    <w:rsid w:val="005128EF"/>
    <w:rsid w:val="0051294F"/>
    <w:rsid w:val="00515836"/>
    <w:rsid w:val="00516105"/>
    <w:rsid w:val="00520AA8"/>
    <w:rsid w:val="00520FEA"/>
    <w:rsid w:val="0052113C"/>
    <w:rsid w:val="005228E1"/>
    <w:rsid w:val="00523E97"/>
    <w:rsid w:val="00524136"/>
    <w:rsid w:val="00525241"/>
    <w:rsid w:val="0053174A"/>
    <w:rsid w:val="005322DC"/>
    <w:rsid w:val="005326B6"/>
    <w:rsid w:val="00532D0C"/>
    <w:rsid w:val="00535161"/>
    <w:rsid w:val="005370BE"/>
    <w:rsid w:val="00537F4C"/>
    <w:rsid w:val="0054033B"/>
    <w:rsid w:val="0054404E"/>
    <w:rsid w:val="0054417D"/>
    <w:rsid w:val="00544C62"/>
    <w:rsid w:val="0054559E"/>
    <w:rsid w:val="00547352"/>
    <w:rsid w:val="00551D77"/>
    <w:rsid w:val="005524C0"/>
    <w:rsid w:val="00552E8C"/>
    <w:rsid w:val="00553B26"/>
    <w:rsid w:val="00553DA3"/>
    <w:rsid w:val="005564F6"/>
    <w:rsid w:val="00556AC8"/>
    <w:rsid w:val="005606F0"/>
    <w:rsid w:val="00560D1B"/>
    <w:rsid w:val="00561513"/>
    <w:rsid w:val="0056337C"/>
    <w:rsid w:val="00563888"/>
    <w:rsid w:val="0056458B"/>
    <w:rsid w:val="005667C6"/>
    <w:rsid w:val="005714B6"/>
    <w:rsid w:val="00571538"/>
    <w:rsid w:val="00571AEE"/>
    <w:rsid w:val="00571D32"/>
    <w:rsid w:val="00573845"/>
    <w:rsid w:val="00573FC2"/>
    <w:rsid w:val="00574B79"/>
    <w:rsid w:val="00577158"/>
    <w:rsid w:val="00577397"/>
    <w:rsid w:val="00581AF3"/>
    <w:rsid w:val="00581C6B"/>
    <w:rsid w:val="00582897"/>
    <w:rsid w:val="0058365B"/>
    <w:rsid w:val="0058378B"/>
    <w:rsid w:val="00583C88"/>
    <w:rsid w:val="005847C5"/>
    <w:rsid w:val="0058558E"/>
    <w:rsid w:val="00585856"/>
    <w:rsid w:val="00587141"/>
    <w:rsid w:val="0059015E"/>
    <w:rsid w:val="00591F44"/>
    <w:rsid w:val="00592005"/>
    <w:rsid w:val="005933A0"/>
    <w:rsid w:val="00593424"/>
    <w:rsid w:val="00594640"/>
    <w:rsid w:val="005951CF"/>
    <w:rsid w:val="00595770"/>
    <w:rsid w:val="00595917"/>
    <w:rsid w:val="00595C45"/>
    <w:rsid w:val="00596290"/>
    <w:rsid w:val="005972D0"/>
    <w:rsid w:val="0059766A"/>
    <w:rsid w:val="00597A3C"/>
    <w:rsid w:val="005A0246"/>
    <w:rsid w:val="005A0736"/>
    <w:rsid w:val="005A0944"/>
    <w:rsid w:val="005A177D"/>
    <w:rsid w:val="005A2D2C"/>
    <w:rsid w:val="005A4B9A"/>
    <w:rsid w:val="005A503C"/>
    <w:rsid w:val="005A51B3"/>
    <w:rsid w:val="005B0263"/>
    <w:rsid w:val="005B043D"/>
    <w:rsid w:val="005B22DD"/>
    <w:rsid w:val="005B360C"/>
    <w:rsid w:val="005B376A"/>
    <w:rsid w:val="005B408C"/>
    <w:rsid w:val="005B4A7E"/>
    <w:rsid w:val="005B6283"/>
    <w:rsid w:val="005B6E0D"/>
    <w:rsid w:val="005B7291"/>
    <w:rsid w:val="005B73D4"/>
    <w:rsid w:val="005B7497"/>
    <w:rsid w:val="005B7C3E"/>
    <w:rsid w:val="005B7DA4"/>
    <w:rsid w:val="005C1D7B"/>
    <w:rsid w:val="005C23A4"/>
    <w:rsid w:val="005C352F"/>
    <w:rsid w:val="005C426E"/>
    <w:rsid w:val="005C48E5"/>
    <w:rsid w:val="005D217B"/>
    <w:rsid w:val="005D3259"/>
    <w:rsid w:val="005D3361"/>
    <w:rsid w:val="005D35DE"/>
    <w:rsid w:val="005D3910"/>
    <w:rsid w:val="005D3B0F"/>
    <w:rsid w:val="005E11FA"/>
    <w:rsid w:val="005E1B12"/>
    <w:rsid w:val="005E1DAD"/>
    <w:rsid w:val="005E3341"/>
    <w:rsid w:val="005E461E"/>
    <w:rsid w:val="005E4D18"/>
    <w:rsid w:val="005F02D2"/>
    <w:rsid w:val="005F094E"/>
    <w:rsid w:val="005F0C1C"/>
    <w:rsid w:val="005F19BD"/>
    <w:rsid w:val="005F2167"/>
    <w:rsid w:val="005F3A32"/>
    <w:rsid w:val="005F44CD"/>
    <w:rsid w:val="005F5C66"/>
    <w:rsid w:val="005F60F6"/>
    <w:rsid w:val="005F655C"/>
    <w:rsid w:val="005F6D95"/>
    <w:rsid w:val="005F7A16"/>
    <w:rsid w:val="006002E5"/>
    <w:rsid w:val="00600ACA"/>
    <w:rsid w:val="006014A2"/>
    <w:rsid w:val="00603E23"/>
    <w:rsid w:val="00604D1C"/>
    <w:rsid w:val="00606116"/>
    <w:rsid w:val="00606B48"/>
    <w:rsid w:val="00606B5A"/>
    <w:rsid w:val="006071D5"/>
    <w:rsid w:val="006113E9"/>
    <w:rsid w:val="0061333C"/>
    <w:rsid w:val="00613CBB"/>
    <w:rsid w:val="0061514A"/>
    <w:rsid w:val="006157E0"/>
    <w:rsid w:val="00615D37"/>
    <w:rsid w:val="00616B52"/>
    <w:rsid w:val="006202C6"/>
    <w:rsid w:val="00620710"/>
    <w:rsid w:val="00620C2C"/>
    <w:rsid w:val="00622C35"/>
    <w:rsid w:val="00625101"/>
    <w:rsid w:val="00626359"/>
    <w:rsid w:val="00626B12"/>
    <w:rsid w:val="00627750"/>
    <w:rsid w:val="00627DD6"/>
    <w:rsid w:val="006303D0"/>
    <w:rsid w:val="00630A43"/>
    <w:rsid w:val="006310E7"/>
    <w:rsid w:val="006311D9"/>
    <w:rsid w:val="0063169F"/>
    <w:rsid w:val="00632478"/>
    <w:rsid w:val="00632C3D"/>
    <w:rsid w:val="00632C97"/>
    <w:rsid w:val="006335D2"/>
    <w:rsid w:val="006338D5"/>
    <w:rsid w:val="00634964"/>
    <w:rsid w:val="00634BD8"/>
    <w:rsid w:val="006350E4"/>
    <w:rsid w:val="006366B2"/>
    <w:rsid w:val="00636BC2"/>
    <w:rsid w:val="00637F08"/>
    <w:rsid w:val="00640357"/>
    <w:rsid w:val="00640BDC"/>
    <w:rsid w:val="00640FD4"/>
    <w:rsid w:val="00642FB8"/>
    <w:rsid w:val="00646238"/>
    <w:rsid w:val="006475B4"/>
    <w:rsid w:val="006479F6"/>
    <w:rsid w:val="00647F14"/>
    <w:rsid w:val="0065016A"/>
    <w:rsid w:val="006511E4"/>
    <w:rsid w:val="00653280"/>
    <w:rsid w:val="00653F6B"/>
    <w:rsid w:val="006541E4"/>
    <w:rsid w:val="00654C05"/>
    <w:rsid w:val="00654D5A"/>
    <w:rsid w:val="00655EC4"/>
    <w:rsid w:val="00655FD5"/>
    <w:rsid w:val="00656BD6"/>
    <w:rsid w:val="00661635"/>
    <w:rsid w:val="0066183C"/>
    <w:rsid w:val="006619BA"/>
    <w:rsid w:val="00661BAE"/>
    <w:rsid w:val="00661F37"/>
    <w:rsid w:val="00666D81"/>
    <w:rsid w:val="00666E48"/>
    <w:rsid w:val="00670149"/>
    <w:rsid w:val="006703D6"/>
    <w:rsid w:val="006737FB"/>
    <w:rsid w:val="00673D90"/>
    <w:rsid w:val="006770CE"/>
    <w:rsid w:val="00680039"/>
    <w:rsid w:val="00681A17"/>
    <w:rsid w:val="00681B57"/>
    <w:rsid w:val="00681C0A"/>
    <w:rsid w:val="00682C04"/>
    <w:rsid w:val="00684031"/>
    <w:rsid w:val="006846E5"/>
    <w:rsid w:val="00684954"/>
    <w:rsid w:val="006864AD"/>
    <w:rsid w:val="00686E69"/>
    <w:rsid w:val="00690550"/>
    <w:rsid w:val="00695B27"/>
    <w:rsid w:val="00696388"/>
    <w:rsid w:val="00696CBC"/>
    <w:rsid w:val="00697DC3"/>
    <w:rsid w:val="006A0A96"/>
    <w:rsid w:val="006A0D42"/>
    <w:rsid w:val="006A0F27"/>
    <w:rsid w:val="006A10D2"/>
    <w:rsid w:val="006A29E9"/>
    <w:rsid w:val="006A2B1D"/>
    <w:rsid w:val="006A2EF3"/>
    <w:rsid w:val="006A2F74"/>
    <w:rsid w:val="006A332C"/>
    <w:rsid w:val="006A3A1B"/>
    <w:rsid w:val="006A468F"/>
    <w:rsid w:val="006A5DAF"/>
    <w:rsid w:val="006A5E4A"/>
    <w:rsid w:val="006A71E9"/>
    <w:rsid w:val="006A726F"/>
    <w:rsid w:val="006A7435"/>
    <w:rsid w:val="006A7B16"/>
    <w:rsid w:val="006B095B"/>
    <w:rsid w:val="006B097C"/>
    <w:rsid w:val="006B325C"/>
    <w:rsid w:val="006B4BC0"/>
    <w:rsid w:val="006B6350"/>
    <w:rsid w:val="006B64BC"/>
    <w:rsid w:val="006B65C3"/>
    <w:rsid w:val="006B75CB"/>
    <w:rsid w:val="006B7698"/>
    <w:rsid w:val="006C38A2"/>
    <w:rsid w:val="006C3E5A"/>
    <w:rsid w:val="006C41A3"/>
    <w:rsid w:val="006C5A7F"/>
    <w:rsid w:val="006C7384"/>
    <w:rsid w:val="006C7574"/>
    <w:rsid w:val="006D0D18"/>
    <w:rsid w:val="006D3047"/>
    <w:rsid w:val="006D4747"/>
    <w:rsid w:val="006D484B"/>
    <w:rsid w:val="006D5D75"/>
    <w:rsid w:val="006D7190"/>
    <w:rsid w:val="006D7826"/>
    <w:rsid w:val="006E0841"/>
    <w:rsid w:val="006E0850"/>
    <w:rsid w:val="006E155F"/>
    <w:rsid w:val="006E1971"/>
    <w:rsid w:val="006E2440"/>
    <w:rsid w:val="006E2721"/>
    <w:rsid w:val="006E2C73"/>
    <w:rsid w:val="006E354C"/>
    <w:rsid w:val="006E3CFA"/>
    <w:rsid w:val="006E57D0"/>
    <w:rsid w:val="006E6642"/>
    <w:rsid w:val="006E6A07"/>
    <w:rsid w:val="006E7E70"/>
    <w:rsid w:val="006F0C97"/>
    <w:rsid w:val="006F0DA1"/>
    <w:rsid w:val="006F136F"/>
    <w:rsid w:val="006F7F96"/>
    <w:rsid w:val="00700503"/>
    <w:rsid w:val="00702450"/>
    <w:rsid w:val="00702834"/>
    <w:rsid w:val="00702DA3"/>
    <w:rsid w:val="00704983"/>
    <w:rsid w:val="00705A51"/>
    <w:rsid w:val="00705FE9"/>
    <w:rsid w:val="00706BF4"/>
    <w:rsid w:val="00707AA2"/>
    <w:rsid w:val="007107ED"/>
    <w:rsid w:val="00710D74"/>
    <w:rsid w:val="00711413"/>
    <w:rsid w:val="007130A2"/>
    <w:rsid w:val="00713705"/>
    <w:rsid w:val="0071380D"/>
    <w:rsid w:val="00714E03"/>
    <w:rsid w:val="007163AB"/>
    <w:rsid w:val="00716847"/>
    <w:rsid w:val="00716B62"/>
    <w:rsid w:val="00716DD2"/>
    <w:rsid w:val="0071700E"/>
    <w:rsid w:val="00717179"/>
    <w:rsid w:val="00717CC1"/>
    <w:rsid w:val="007201D9"/>
    <w:rsid w:val="00720776"/>
    <w:rsid w:val="0072199B"/>
    <w:rsid w:val="00722473"/>
    <w:rsid w:val="00722BAF"/>
    <w:rsid w:val="00723C74"/>
    <w:rsid w:val="0072465B"/>
    <w:rsid w:val="00724A41"/>
    <w:rsid w:val="00724AD7"/>
    <w:rsid w:val="00726AE3"/>
    <w:rsid w:val="007275F6"/>
    <w:rsid w:val="0072787A"/>
    <w:rsid w:val="00730E73"/>
    <w:rsid w:val="00731FEF"/>
    <w:rsid w:val="00732770"/>
    <w:rsid w:val="0073313D"/>
    <w:rsid w:val="0073378D"/>
    <w:rsid w:val="0073645F"/>
    <w:rsid w:val="0073770C"/>
    <w:rsid w:val="007401B0"/>
    <w:rsid w:val="00740C9F"/>
    <w:rsid w:val="0074113B"/>
    <w:rsid w:val="0074372F"/>
    <w:rsid w:val="007449DF"/>
    <w:rsid w:val="0074569D"/>
    <w:rsid w:val="00747584"/>
    <w:rsid w:val="00750210"/>
    <w:rsid w:val="007506B1"/>
    <w:rsid w:val="007512F1"/>
    <w:rsid w:val="007514DE"/>
    <w:rsid w:val="007517C1"/>
    <w:rsid w:val="00751931"/>
    <w:rsid w:val="00751CD3"/>
    <w:rsid w:val="007524A0"/>
    <w:rsid w:val="007529C7"/>
    <w:rsid w:val="00755244"/>
    <w:rsid w:val="00755C26"/>
    <w:rsid w:val="00755D20"/>
    <w:rsid w:val="0075603D"/>
    <w:rsid w:val="00756CE3"/>
    <w:rsid w:val="00757284"/>
    <w:rsid w:val="00761894"/>
    <w:rsid w:val="007623B0"/>
    <w:rsid w:val="00765E0A"/>
    <w:rsid w:val="0076751F"/>
    <w:rsid w:val="00767693"/>
    <w:rsid w:val="00767B14"/>
    <w:rsid w:val="007705EF"/>
    <w:rsid w:val="007707EE"/>
    <w:rsid w:val="00770CDA"/>
    <w:rsid w:val="0077234B"/>
    <w:rsid w:val="00772E8A"/>
    <w:rsid w:val="007733C5"/>
    <w:rsid w:val="007733E7"/>
    <w:rsid w:val="00773FC0"/>
    <w:rsid w:val="00775317"/>
    <w:rsid w:val="00775334"/>
    <w:rsid w:val="007760EC"/>
    <w:rsid w:val="00777A53"/>
    <w:rsid w:val="007809A4"/>
    <w:rsid w:val="00782335"/>
    <w:rsid w:val="00782C25"/>
    <w:rsid w:val="00784E40"/>
    <w:rsid w:val="00785223"/>
    <w:rsid w:val="007857D6"/>
    <w:rsid w:val="00787670"/>
    <w:rsid w:val="007904FC"/>
    <w:rsid w:val="00790D1D"/>
    <w:rsid w:val="00791626"/>
    <w:rsid w:val="00791DA4"/>
    <w:rsid w:val="0079248A"/>
    <w:rsid w:val="00793168"/>
    <w:rsid w:val="007938C3"/>
    <w:rsid w:val="00794751"/>
    <w:rsid w:val="00795252"/>
    <w:rsid w:val="007966B6"/>
    <w:rsid w:val="007A151D"/>
    <w:rsid w:val="007A444F"/>
    <w:rsid w:val="007A5A0A"/>
    <w:rsid w:val="007A64A9"/>
    <w:rsid w:val="007A672D"/>
    <w:rsid w:val="007A6AE2"/>
    <w:rsid w:val="007B0CF9"/>
    <w:rsid w:val="007B13BC"/>
    <w:rsid w:val="007B179E"/>
    <w:rsid w:val="007B219A"/>
    <w:rsid w:val="007B2DD2"/>
    <w:rsid w:val="007B335E"/>
    <w:rsid w:val="007B38B2"/>
    <w:rsid w:val="007B4F30"/>
    <w:rsid w:val="007B761A"/>
    <w:rsid w:val="007C0395"/>
    <w:rsid w:val="007C237F"/>
    <w:rsid w:val="007C2C87"/>
    <w:rsid w:val="007C2FD3"/>
    <w:rsid w:val="007C495E"/>
    <w:rsid w:val="007C4A6F"/>
    <w:rsid w:val="007C4C6B"/>
    <w:rsid w:val="007C59FE"/>
    <w:rsid w:val="007C6A22"/>
    <w:rsid w:val="007C7008"/>
    <w:rsid w:val="007C71D0"/>
    <w:rsid w:val="007D1494"/>
    <w:rsid w:val="007D1FB9"/>
    <w:rsid w:val="007D26C9"/>
    <w:rsid w:val="007D2D41"/>
    <w:rsid w:val="007D34D3"/>
    <w:rsid w:val="007D396D"/>
    <w:rsid w:val="007D3D03"/>
    <w:rsid w:val="007D5114"/>
    <w:rsid w:val="007D70AD"/>
    <w:rsid w:val="007D7A09"/>
    <w:rsid w:val="007D7D29"/>
    <w:rsid w:val="007D7ED2"/>
    <w:rsid w:val="007E1E16"/>
    <w:rsid w:val="007E3200"/>
    <w:rsid w:val="007E3CF8"/>
    <w:rsid w:val="007E5CA4"/>
    <w:rsid w:val="007E64AD"/>
    <w:rsid w:val="007E651F"/>
    <w:rsid w:val="007E7029"/>
    <w:rsid w:val="007E7919"/>
    <w:rsid w:val="007E7D8B"/>
    <w:rsid w:val="007E7F49"/>
    <w:rsid w:val="007F0783"/>
    <w:rsid w:val="007F0EEB"/>
    <w:rsid w:val="007F39A0"/>
    <w:rsid w:val="007F40DC"/>
    <w:rsid w:val="007F6E4F"/>
    <w:rsid w:val="00803B0A"/>
    <w:rsid w:val="00803BAF"/>
    <w:rsid w:val="008063FA"/>
    <w:rsid w:val="00806564"/>
    <w:rsid w:val="00806684"/>
    <w:rsid w:val="00807CC7"/>
    <w:rsid w:val="00810244"/>
    <w:rsid w:val="00810518"/>
    <w:rsid w:val="008105D4"/>
    <w:rsid w:val="008113D3"/>
    <w:rsid w:val="0081290C"/>
    <w:rsid w:val="0081386A"/>
    <w:rsid w:val="00814F10"/>
    <w:rsid w:val="00814FDF"/>
    <w:rsid w:val="00815082"/>
    <w:rsid w:val="00816716"/>
    <w:rsid w:val="00816B20"/>
    <w:rsid w:val="00816E11"/>
    <w:rsid w:val="008177C0"/>
    <w:rsid w:val="008207CC"/>
    <w:rsid w:val="00823EEE"/>
    <w:rsid w:val="00825D98"/>
    <w:rsid w:val="008266BB"/>
    <w:rsid w:val="0083269A"/>
    <w:rsid w:val="008328F0"/>
    <w:rsid w:val="0083321C"/>
    <w:rsid w:val="00833BAF"/>
    <w:rsid w:val="00834290"/>
    <w:rsid w:val="00835494"/>
    <w:rsid w:val="00837051"/>
    <w:rsid w:val="008411D5"/>
    <w:rsid w:val="00842A72"/>
    <w:rsid w:val="0084317A"/>
    <w:rsid w:val="0084634E"/>
    <w:rsid w:val="00847CAD"/>
    <w:rsid w:val="00853B56"/>
    <w:rsid w:val="008540A5"/>
    <w:rsid w:val="008551D2"/>
    <w:rsid w:val="00855824"/>
    <w:rsid w:val="00855B4A"/>
    <w:rsid w:val="00855FFF"/>
    <w:rsid w:val="00857A14"/>
    <w:rsid w:val="00860063"/>
    <w:rsid w:val="0086030D"/>
    <w:rsid w:val="0086079F"/>
    <w:rsid w:val="008628B3"/>
    <w:rsid w:val="00863527"/>
    <w:rsid w:val="00864355"/>
    <w:rsid w:val="00867E5F"/>
    <w:rsid w:val="00870B7B"/>
    <w:rsid w:val="00870BB5"/>
    <w:rsid w:val="008712B6"/>
    <w:rsid w:val="0087191E"/>
    <w:rsid w:val="00872243"/>
    <w:rsid w:val="00872874"/>
    <w:rsid w:val="00873AFA"/>
    <w:rsid w:val="008755A8"/>
    <w:rsid w:val="00876458"/>
    <w:rsid w:val="008771EC"/>
    <w:rsid w:val="008777A2"/>
    <w:rsid w:val="00880335"/>
    <w:rsid w:val="00880CBD"/>
    <w:rsid w:val="00882D1A"/>
    <w:rsid w:val="008848DB"/>
    <w:rsid w:val="0088714C"/>
    <w:rsid w:val="008873C9"/>
    <w:rsid w:val="00890053"/>
    <w:rsid w:val="0089264E"/>
    <w:rsid w:val="00892C20"/>
    <w:rsid w:val="00893055"/>
    <w:rsid w:val="00894846"/>
    <w:rsid w:val="008960AC"/>
    <w:rsid w:val="008962A9"/>
    <w:rsid w:val="0089724A"/>
    <w:rsid w:val="00897616"/>
    <w:rsid w:val="0089785C"/>
    <w:rsid w:val="008A0417"/>
    <w:rsid w:val="008A1224"/>
    <w:rsid w:val="008A133C"/>
    <w:rsid w:val="008A2434"/>
    <w:rsid w:val="008A24C7"/>
    <w:rsid w:val="008A60A0"/>
    <w:rsid w:val="008A689C"/>
    <w:rsid w:val="008A6E5F"/>
    <w:rsid w:val="008A7496"/>
    <w:rsid w:val="008A79D2"/>
    <w:rsid w:val="008B04BC"/>
    <w:rsid w:val="008B1F0A"/>
    <w:rsid w:val="008B22AF"/>
    <w:rsid w:val="008B28DD"/>
    <w:rsid w:val="008B33E1"/>
    <w:rsid w:val="008B3FD8"/>
    <w:rsid w:val="008B50D2"/>
    <w:rsid w:val="008B68D0"/>
    <w:rsid w:val="008B71C5"/>
    <w:rsid w:val="008B7FFE"/>
    <w:rsid w:val="008C00FC"/>
    <w:rsid w:val="008C05FE"/>
    <w:rsid w:val="008C0976"/>
    <w:rsid w:val="008C09F5"/>
    <w:rsid w:val="008C2275"/>
    <w:rsid w:val="008C2D7F"/>
    <w:rsid w:val="008C320F"/>
    <w:rsid w:val="008C432D"/>
    <w:rsid w:val="008C4522"/>
    <w:rsid w:val="008C744B"/>
    <w:rsid w:val="008D152A"/>
    <w:rsid w:val="008D1C57"/>
    <w:rsid w:val="008D208C"/>
    <w:rsid w:val="008D2279"/>
    <w:rsid w:val="008D2697"/>
    <w:rsid w:val="008D2D1B"/>
    <w:rsid w:val="008D3706"/>
    <w:rsid w:val="008D3BAA"/>
    <w:rsid w:val="008D3C0D"/>
    <w:rsid w:val="008D3CC5"/>
    <w:rsid w:val="008D459B"/>
    <w:rsid w:val="008D4D1D"/>
    <w:rsid w:val="008D558F"/>
    <w:rsid w:val="008D55D2"/>
    <w:rsid w:val="008D6B92"/>
    <w:rsid w:val="008E2C5B"/>
    <w:rsid w:val="008E311E"/>
    <w:rsid w:val="008E3406"/>
    <w:rsid w:val="008E3A5C"/>
    <w:rsid w:val="008E3BDA"/>
    <w:rsid w:val="008E3FE7"/>
    <w:rsid w:val="008E5B43"/>
    <w:rsid w:val="008E620F"/>
    <w:rsid w:val="008E6FD4"/>
    <w:rsid w:val="008E76F5"/>
    <w:rsid w:val="008E7C8E"/>
    <w:rsid w:val="008F1039"/>
    <w:rsid w:val="008F23F4"/>
    <w:rsid w:val="008F24E6"/>
    <w:rsid w:val="008F2989"/>
    <w:rsid w:val="008F2991"/>
    <w:rsid w:val="008F2DF0"/>
    <w:rsid w:val="008F43C8"/>
    <w:rsid w:val="008F49AF"/>
    <w:rsid w:val="008F78F6"/>
    <w:rsid w:val="008F78FD"/>
    <w:rsid w:val="00900338"/>
    <w:rsid w:val="00900D2F"/>
    <w:rsid w:val="0090265F"/>
    <w:rsid w:val="009026DF"/>
    <w:rsid w:val="00902961"/>
    <w:rsid w:val="00903E16"/>
    <w:rsid w:val="00911358"/>
    <w:rsid w:val="00915BF7"/>
    <w:rsid w:val="009160DE"/>
    <w:rsid w:val="00917723"/>
    <w:rsid w:val="00921037"/>
    <w:rsid w:val="009248C1"/>
    <w:rsid w:val="009274AB"/>
    <w:rsid w:val="00927671"/>
    <w:rsid w:val="00927982"/>
    <w:rsid w:val="00927C3F"/>
    <w:rsid w:val="00931091"/>
    <w:rsid w:val="00931A94"/>
    <w:rsid w:val="00931D19"/>
    <w:rsid w:val="00931E40"/>
    <w:rsid w:val="009328CA"/>
    <w:rsid w:val="00934079"/>
    <w:rsid w:val="00935C34"/>
    <w:rsid w:val="00936E9E"/>
    <w:rsid w:val="0093795B"/>
    <w:rsid w:val="00937EE8"/>
    <w:rsid w:val="0094128A"/>
    <w:rsid w:val="0094166C"/>
    <w:rsid w:val="009417BB"/>
    <w:rsid w:val="00941D97"/>
    <w:rsid w:val="009448C0"/>
    <w:rsid w:val="009451E1"/>
    <w:rsid w:val="00946611"/>
    <w:rsid w:val="00946DDE"/>
    <w:rsid w:val="009543AF"/>
    <w:rsid w:val="00954AE8"/>
    <w:rsid w:val="00955603"/>
    <w:rsid w:val="009563B8"/>
    <w:rsid w:val="00957911"/>
    <w:rsid w:val="009603E9"/>
    <w:rsid w:val="009604F7"/>
    <w:rsid w:val="0096165C"/>
    <w:rsid w:val="00962457"/>
    <w:rsid w:val="009652E2"/>
    <w:rsid w:val="00967608"/>
    <w:rsid w:val="00967F6D"/>
    <w:rsid w:val="00970081"/>
    <w:rsid w:val="0097131B"/>
    <w:rsid w:val="00971DB2"/>
    <w:rsid w:val="0097292D"/>
    <w:rsid w:val="00974013"/>
    <w:rsid w:val="009741BC"/>
    <w:rsid w:val="00974CAC"/>
    <w:rsid w:val="009750FC"/>
    <w:rsid w:val="00975428"/>
    <w:rsid w:val="00976783"/>
    <w:rsid w:val="009769A7"/>
    <w:rsid w:val="009771D4"/>
    <w:rsid w:val="0097752A"/>
    <w:rsid w:val="00977A99"/>
    <w:rsid w:val="0098127D"/>
    <w:rsid w:val="0098396F"/>
    <w:rsid w:val="009852A8"/>
    <w:rsid w:val="00985A29"/>
    <w:rsid w:val="009878AF"/>
    <w:rsid w:val="00987DC4"/>
    <w:rsid w:val="00991753"/>
    <w:rsid w:val="00991AE8"/>
    <w:rsid w:val="00992E00"/>
    <w:rsid w:val="009932B6"/>
    <w:rsid w:val="00995606"/>
    <w:rsid w:val="0099569F"/>
    <w:rsid w:val="00995DC3"/>
    <w:rsid w:val="00995F60"/>
    <w:rsid w:val="009960CF"/>
    <w:rsid w:val="00996735"/>
    <w:rsid w:val="00997688"/>
    <w:rsid w:val="00997E33"/>
    <w:rsid w:val="009A05E6"/>
    <w:rsid w:val="009A17F8"/>
    <w:rsid w:val="009A1E06"/>
    <w:rsid w:val="009A34E2"/>
    <w:rsid w:val="009A3CAF"/>
    <w:rsid w:val="009A3D19"/>
    <w:rsid w:val="009A3D24"/>
    <w:rsid w:val="009A4466"/>
    <w:rsid w:val="009A513B"/>
    <w:rsid w:val="009A53E4"/>
    <w:rsid w:val="009A572B"/>
    <w:rsid w:val="009A65D6"/>
    <w:rsid w:val="009A6E41"/>
    <w:rsid w:val="009A7951"/>
    <w:rsid w:val="009B09BC"/>
    <w:rsid w:val="009B11CC"/>
    <w:rsid w:val="009B1719"/>
    <w:rsid w:val="009B20DA"/>
    <w:rsid w:val="009B247E"/>
    <w:rsid w:val="009B26CA"/>
    <w:rsid w:val="009B35F0"/>
    <w:rsid w:val="009B5CF4"/>
    <w:rsid w:val="009B6507"/>
    <w:rsid w:val="009B685F"/>
    <w:rsid w:val="009B74DD"/>
    <w:rsid w:val="009B77CD"/>
    <w:rsid w:val="009C0ECD"/>
    <w:rsid w:val="009C14EB"/>
    <w:rsid w:val="009C18DC"/>
    <w:rsid w:val="009C2431"/>
    <w:rsid w:val="009C24F1"/>
    <w:rsid w:val="009C27B4"/>
    <w:rsid w:val="009C460A"/>
    <w:rsid w:val="009C4F46"/>
    <w:rsid w:val="009C6AA1"/>
    <w:rsid w:val="009C7005"/>
    <w:rsid w:val="009D04FE"/>
    <w:rsid w:val="009D102A"/>
    <w:rsid w:val="009D169C"/>
    <w:rsid w:val="009D1AEF"/>
    <w:rsid w:val="009D2056"/>
    <w:rsid w:val="009D3936"/>
    <w:rsid w:val="009D3DB1"/>
    <w:rsid w:val="009D5EDD"/>
    <w:rsid w:val="009D5F2C"/>
    <w:rsid w:val="009D6EB0"/>
    <w:rsid w:val="009D709F"/>
    <w:rsid w:val="009D7824"/>
    <w:rsid w:val="009E0449"/>
    <w:rsid w:val="009E0FDC"/>
    <w:rsid w:val="009E23A2"/>
    <w:rsid w:val="009E28C5"/>
    <w:rsid w:val="009E31C6"/>
    <w:rsid w:val="009E4022"/>
    <w:rsid w:val="009E42B1"/>
    <w:rsid w:val="009E6220"/>
    <w:rsid w:val="009E672E"/>
    <w:rsid w:val="009E6F25"/>
    <w:rsid w:val="009F0516"/>
    <w:rsid w:val="009F0EF4"/>
    <w:rsid w:val="009F1A14"/>
    <w:rsid w:val="009F4680"/>
    <w:rsid w:val="009F4DB8"/>
    <w:rsid w:val="009F5D9C"/>
    <w:rsid w:val="009F6324"/>
    <w:rsid w:val="009F68D7"/>
    <w:rsid w:val="009F78BB"/>
    <w:rsid w:val="00A00875"/>
    <w:rsid w:val="00A01414"/>
    <w:rsid w:val="00A02DEF"/>
    <w:rsid w:val="00A04C8E"/>
    <w:rsid w:val="00A07314"/>
    <w:rsid w:val="00A11048"/>
    <w:rsid w:val="00A13745"/>
    <w:rsid w:val="00A13972"/>
    <w:rsid w:val="00A13A94"/>
    <w:rsid w:val="00A13E23"/>
    <w:rsid w:val="00A15257"/>
    <w:rsid w:val="00A154F8"/>
    <w:rsid w:val="00A15A14"/>
    <w:rsid w:val="00A1687D"/>
    <w:rsid w:val="00A16E4D"/>
    <w:rsid w:val="00A17118"/>
    <w:rsid w:val="00A17EB5"/>
    <w:rsid w:val="00A20D3D"/>
    <w:rsid w:val="00A20E89"/>
    <w:rsid w:val="00A2182A"/>
    <w:rsid w:val="00A23783"/>
    <w:rsid w:val="00A23ECA"/>
    <w:rsid w:val="00A241EF"/>
    <w:rsid w:val="00A24DCF"/>
    <w:rsid w:val="00A25CBF"/>
    <w:rsid w:val="00A269FF"/>
    <w:rsid w:val="00A26A34"/>
    <w:rsid w:val="00A27151"/>
    <w:rsid w:val="00A30C26"/>
    <w:rsid w:val="00A31B17"/>
    <w:rsid w:val="00A325F6"/>
    <w:rsid w:val="00A347E3"/>
    <w:rsid w:val="00A347F7"/>
    <w:rsid w:val="00A3668D"/>
    <w:rsid w:val="00A402F7"/>
    <w:rsid w:val="00A4262F"/>
    <w:rsid w:val="00A42AC9"/>
    <w:rsid w:val="00A44454"/>
    <w:rsid w:val="00A44DC9"/>
    <w:rsid w:val="00A46491"/>
    <w:rsid w:val="00A469E8"/>
    <w:rsid w:val="00A46D8A"/>
    <w:rsid w:val="00A46D97"/>
    <w:rsid w:val="00A46E42"/>
    <w:rsid w:val="00A473E8"/>
    <w:rsid w:val="00A5114D"/>
    <w:rsid w:val="00A53281"/>
    <w:rsid w:val="00A5348D"/>
    <w:rsid w:val="00A54E82"/>
    <w:rsid w:val="00A55264"/>
    <w:rsid w:val="00A554F2"/>
    <w:rsid w:val="00A55503"/>
    <w:rsid w:val="00A555EE"/>
    <w:rsid w:val="00A557B5"/>
    <w:rsid w:val="00A557CB"/>
    <w:rsid w:val="00A55FDE"/>
    <w:rsid w:val="00A56E53"/>
    <w:rsid w:val="00A5771F"/>
    <w:rsid w:val="00A579AA"/>
    <w:rsid w:val="00A60018"/>
    <w:rsid w:val="00A606C7"/>
    <w:rsid w:val="00A60960"/>
    <w:rsid w:val="00A6289E"/>
    <w:rsid w:val="00A63492"/>
    <w:rsid w:val="00A63775"/>
    <w:rsid w:val="00A650C5"/>
    <w:rsid w:val="00A65170"/>
    <w:rsid w:val="00A653F3"/>
    <w:rsid w:val="00A65506"/>
    <w:rsid w:val="00A6597C"/>
    <w:rsid w:val="00A65D6A"/>
    <w:rsid w:val="00A6684E"/>
    <w:rsid w:val="00A67218"/>
    <w:rsid w:val="00A67659"/>
    <w:rsid w:val="00A71122"/>
    <w:rsid w:val="00A71244"/>
    <w:rsid w:val="00A71278"/>
    <w:rsid w:val="00A71706"/>
    <w:rsid w:val="00A733ED"/>
    <w:rsid w:val="00A756BE"/>
    <w:rsid w:val="00A775E5"/>
    <w:rsid w:val="00A77761"/>
    <w:rsid w:val="00A80E51"/>
    <w:rsid w:val="00A811AB"/>
    <w:rsid w:val="00A81440"/>
    <w:rsid w:val="00A81638"/>
    <w:rsid w:val="00A82B17"/>
    <w:rsid w:val="00A8443A"/>
    <w:rsid w:val="00A86812"/>
    <w:rsid w:val="00A8717C"/>
    <w:rsid w:val="00A8720C"/>
    <w:rsid w:val="00A90236"/>
    <w:rsid w:val="00A906EE"/>
    <w:rsid w:val="00A91B30"/>
    <w:rsid w:val="00A9206B"/>
    <w:rsid w:val="00A9266B"/>
    <w:rsid w:val="00A93196"/>
    <w:rsid w:val="00A9324D"/>
    <w:rsid w:val="00A946A8"/>
    <w:rsid w:val="00A948F4"/>
    <w:rsid w:val="00A94EBF"/>
    <w:rsid w:val="00A95124"/>
    <w:rsid w:val="00A9589C"/>
    <w:rsid w:val="00A96711"/>
    <w:rsid w:val="00A967F8"/>
    <w:rsid w:val="00A97893"/>
    <w:rsid w:val="00AA23D2"/>
    <w:rsid w:val="00AA297D"/>
    <w:rsid w:val="00AA6FDF"/>
    <w:rsid w:val="00AA77E6"/>
    <w:rsid w:val="00AB001A"/>
    <w:rsid w:val="00AB1AC1"/>
    <w:rsid w:val="00AB2BEE"/>
    <w:rsid w:val="00AB46F0"/>
    <w:rsid w:val="00AB5E32"/>
    <w:rsid w:val="00AB630F"/>
    <w:rsid w:val="00AB6725"/>
    <w:rsid w:val="00AB7523"/>
    <w:rsid w:val="00AB786C"/>
    <w:rsid w:val="00AB7C09"/>
    <w:rsid w:val="00AC2492"/>
    <w:rsid w:val="00AC256D"/>
    <w:rsid w:val="00AC3326"/>
    <w:rsid w:val="00AC6041"/>
    <w:rsid w:val="00AC6C92"/>
    <w:rsid w:val="00AC72BF"/>
    <w:rsid w:val="00AC7CA8"/>
    <w:rsid w:val="00AD0CD8"/>
    <w:rsid w:val="00AD79A7"/>
    <w:rsid w:val="00AD7BF0"/>
    <w:rsid w:val="00AD7EFB"/>
    <w:rsid w:val="00AE0342"/>
    <w:rsid w:val="00AE0CCD"/>
    <w:rsid w:val="00AE47CF"/>
    <w:rsid w:val="00AE5466"/>
    <w:rsid w:val="00AE5EA8"/>
    <w:rsid w:val="00AE73E7"/>
    <w:rsid w:val="00AE7FE7"/>
    <w:rsid w:val="00AF2B17"/>
    <w:rsid w:val="00AF3EBA"/>
    <w:rsid w:val="00AF5286"/>
    <w:rsid w:val="00AF7DC9"/>
    <w:rsid w:val="00B006E2"/>
    <w:rsid w:val="00B00AAE"/>
    <w:rsid w:val="00B013E1"/>
    <w:rsid w:val="00B01D03"/>
    <w:rsid w:val="00B01F61"/>
    <w:rsid w:val="00B049A3"/>
    <w:rsid w:val="00B05B24"/>
    <w:rsid w:val="00B066A9"/>
    <w:rsid w:val="00B077AC"/>
    <w:rsid w:val="00B07CB2"/>
    <w:rsid w:val="00B1088A"/>
    <w:rsid w:val="00B111E9"/>
    <w:rsid w:val="00B1241A"/>
    <w:rsid w:val="00B12BE5"/>
    <w:rsid w:val="00B136AB"/>
    <w:rsid w:val="00B14E83"/>
    <w:rsid w:val="00B15BB0"/>
    <w:rsid w:val="00B16BF0"/>
    <w:rsid w:val="00B173F8"/>
    <w:rsid w:val="00B175BA"/>
    <w:rsid w:val="00B216A6"/>
    <w:rsid w:val="00B225DE"/>
    <w:rsid w:val="00B228B7"/>
    <w:rsid w:val="00B2291C"/>
    <w:rsid w:val="00B22DF8"/>
    <w:rsid w:val="00B22FA8"/>
    <w:rsid w:val="00B2451B"/>
    <w:rsid w:val="00B247B1"/>
    <w:rsid w:val="00B254F0"/>
    <w:rsid w:val="00B25CBC"/>
    <w:rsid w:val="00B270D1"/>
    <w:rsid w:val="00B27504"/>
    <w:rsid w:val="00B275FB"/>
    <w:rsid w:val="00B318AE"/>
    <w:rsid w:val="00B32751"/>
    <w:rsid w:val="00B32C9C"/>
    <w:rsid w:val="00B35B4B"/>
    <w:rsid w:val="00B36786"/>
    <w:rsid w:val="00B401BA"/>
    <w:rsid w:val="00B41F78"/>
    <w:rsid w:val="00B4308C"/>
    <w:rsid w:val="00B43284"/>
    <w:rsid w:val="00B4339A"/>
    <w:rsid w:val="00B4576E"/>
    <w:rsid w:val="00B46393"/>
    <w:rsid w:val="00B4680F"/>
    <w:rsid w:val="00B469AD"/>
    <w:rsid w:val="00B46DB5"/>
    <w:rsid w:val="00B47507"/>
    <w:rsid w:val="00B50143"/>
    <w:rsid w:val="00B506B8"/>
    <w:rsid w:val="00B51E49"/>
    <w:rsid w:val="00B53175"/>
    <w:rsid w:val="00B53690"/>
    <w:rsid w:val="00B53D12"/>
    <w:rsid w:val="00B5530C"/>
    <w:rsid w:val="00B57232"/>
    <w:rsid w:val="00B57605"/>
    <w:rsid w:val="00B57B93"/>
    <w:rsid w:val="00B600EA"/>
    <w:rsid w:val="00B60107"/>
    <w:rsid w:val="00B61CE0"/>
    <w:rsid w:val="00B61EC8"/>
    <w:rsid w:val="00B6244D"/>
    <w:rsid w:val="00B63462"/>
    <w:rsid w:val="00B6474C"/>
    <w:rsid w:val="00B6678A"/>
    <w:rsid w:val="00B66AD2"/>
    <w:rsid w:val="00B671F1"/>
    <w:rsid w:val="00B67C51"/>
    <w:rsid w:val="00B700A0"/>
    <w:rsid w:val="00B70955"/>
    <w:rsid w:val="00B70E0D"/>
    <w:rsid w:val="00B714A0"/>
    <w:rsid w:val="00B73520"/>
    <w:rsid w:val="00B73A40"/>
    <w:rsid w:val="00B73D27"/>
    <w:rsid w:val="00B74F8A"/>
    <w:rsid w:val="00B777BF"/>
    <w:rsid w:val="00B801B4"/>
    <w:rsid w:val="00B80BCF"/>
    <w:rsid w:val="00B8172E"/>
    <w:rsid w:val="00B829B2"/>
    <w:rsid w:val="00B839AC"/>
    <w:rsid w:val="00B85134"/>
    <w:rsid w:val="00B86268"/>
    <w:rsid w:val="00B871CC"/>
    <w:rsid w:val="00B924C7"/>
    <w:rsid w:val="00B92C9F"/>
    <w:rsid w:val="00B93336"/>
    <w:rsid w:val="00B956F3"/>
    <w:rsid w:val="00B96EC7"/>
    <w:rsid w:val="00B97503"/>
    <w:rsid w:val="00B97EF8"/>
    <w:rsid w:val="00BA36C5"/>
    <w:rsid w:val="00BA37EE"/>
    <w:rsid w:val="00BA3E11"/>
    <w:rsid w:val="00BA41A6"/>
    <w:rsid w:val="00BA4A1D"/>
    <w:rsid w:val="00BA4BE9"/>
    <w:rsid w:val="00BA5CEF"/>
    <w:rsid w:val="00BA753B"/>
    <w:rsid w:val="00BB181F"/>
    <w:rsid w:val="00BB2FAD"/>
    <w:rsid w:val="00BB366F"/>
    <w:rsid w:val="00BB7F1C"/>
    <w:rsid w:val="00BC029B"/>
    <w:rsid w:val="00BC0329"/>
    <w:rsid w:val="00BC38A9"/>
    <w:rsid w:val="00BC46BF"/>
    <w:rsid w:val="00BC5016"/>
    <w:rsid w:val="00BC78BE"/>
    <w:rsid w:val="00BC7F4E"/>
    <w:rsid w:val="00BD0A3F"/>
    <w:rsid w:val="00BD1AD4"/>
    <w:rsid w:val="00BD1AD7"/>
    <w:rsid w:val="00BD1BD2"/>
    <w:rsid w:val="00BD42A0"/>
    <w:rsid w:val="00BD4C6F"/>
    <w:rsid w:val="00BD56D4"/>
    <w:rsid w:val="00BD5951"/>
    <w:rsid w:val="00BD7205"/>
    <w:rsid w:val="00BE53F1"/>
    <w:rsid w:val="00BE5977"/>
    <w:rsid w:val="00BE6D25"/>
    <w:rsid w:val="00BF05D7"/>
    <w:rsid w:val="00BF06B0"/>
    <w:rsid w:val="00BF3686"/>
    <w:rsid w:val="00BF3C15"/>
    <w:rsid w:val="00BF4042"/>
    <w:rsid w:val="00BF4148"/>
    <w:rsid w:val="00BF4573"/>
    <w:rsid w:val="00BF4631"/>
    <w:rsid w:val="00C010DA"/>
    <w:rsid w:val="00C017E6"/>
    <w:rsid w:val="00C01B80"/>
    <w:rsid w:val="00C020D7"/>
    <w:rsid w:val="00C028C6"/>
    <w:rsid w:val="00C02C65"/>
    <w:rsid w:val="00C04B52"/>
    <w:rsid w:val="00C05D57"/>
    <w:rsid w:val="00C0632D"/>
    <w:rsid w:val="00C06ECF"/>
    <w:rsid w:val="00C10DCE"/>
    <w:rsid w:val="00C117F8"/>
    <w:rsid w:val="00C12505"/>
    <w:rsid w:val="00C132A2"/>
    <w:rsid w:val="00C1397E"/>
    <w:rsid w:val="00C14006"/>
    <w:rsid w:val="00C15E87"/>
    <w:rsid w:val="00C162B2"/>
    <w:rsid w:val="00C16D7A"/>
    <w:rsid w:val="00C178E7"/>
    <w:rsid w:val="00C17FF4"/>
    <w:rsid w:val="00C22412"/>
    <w:rsid w:val="00C23266"/>
    <w:rsid w:val="00C2385B"/>
    <w:rsid w:val="00C23B90"/>
    <w:rsid w:val="00C24700"/>
    <w:rsid w:val="00C25F5C"/>
    <w:rsid w:val="00C27A7C"/>
    <w:rsid w:val="00C27B11"/>
    <w:rsid w:val="00C27E71"/>
    <w:rsid w:val="00C3038B"/>
    <w:rsid w:val="00C320BC"/>
    <w:rsid w:val="00C3395A"/>
    <w:rsid w:val="00C352E4"/>
    <w:rsid w:val="00C352F7"/>
    <w:rsid w:val="00C35554"/>
    <w:rsid w:val="00C3684E"/>
    <w:rsid w:val="00C36E11"/>
    <w:rsid w:val="00C37ACF"/>
    <w:rsid w:val="00C37E57"/>
    <w:rsid w:val="00C43CB8"/>
    <w:rsid w:val="00C43D90"/>
    <w:rsid w:val="00C44EE7"/>
    <w:rsid w:val="00C44FDD"/>
    <w:rsid w:val="00C4659B"/>
    <w:rsid w:val="00C531C2"/>
    <w:rsid w:val="00C54644"/>
    <w:rsid w:val="00C5593E"/>
    <w:rsid w:val="00C55FDA"/>
    <w:rsid w:val="00C5695E"/>
    <w:rsid w:val="00C56C44"/>
    <w:rsid w:val="00C56E4D"/>
    <w:rsid w:val="00C572EC"/>
    <w:rsid w:val="00C604A5"/>
    <w:rsid w:val="00C60E2D"/>
    <w:rsid w:val="00C61947"/>
    <w:rsid w:val="00C62A47"/>
    <w:rsid w:val="00C62C13"/>
    <w:rsid w:val="00C6325F"/>
    <w:rsid w:val="00C6478C"/>
    <w:rsid w:val="00C656AE"/>
    <w:rsid w:val="00C65ABC"/>
    <w:rsid w:val="00C65DD3"/>
    <w:rsid w:val="00C6677F"/>
    <w:rsid w:val="00C66884"/>
    <w:rsid w:val="00C704CE"/>
    <w:rsid w:val="00C72859"/>
    <w:rsid w:val="00C7389F"/>
    <w:rsid w:val="00C74721"/>
    <w:rsid w:val="00C747DA"/>
    <w:rsid w:val="00C74955"/>
    <w:rsid w:val="00C7659B"/>
    <w:rsid w:val="00C7737E"/>
    <w:rsid w:val="00C807A7"/>
    <w:rsid w:val="00C80F5D"/>
    <w:rsid w:val="00C81BA9"/>
    <w:rsid w:val="00C81D0A"/>
    <w:rsid w:val="00C8247B"/>
    <w:rsid w:val="00C83DF2"/>
    <w:rsid w:val="00C84AC7"/>
    <w:rsid w:val="00C85D78"/>
    <w:rsid w:val="00C85E72"/>
    <w:rsid w:val="00C86A64"/>
    <w:rsid w:val="00C87B3B"/>
    <w:rsid w:val="00C900F2"/>
    <w:rsid w:val="00C92550"/>
    <w:rsid w:val="00C92B88"/>
    <w:rsid w:val="00C92E06"/>
    <w:rsid w:val="00C932D2"/>
    <w:rsid w:val="00C932DA"/>
    <w:rsid w:val="00C93D60"/>
    <w:rsid w:val="00C9508F"/>
    <w:rsid w:val="00C96A5F"/>
    <w:rsid w:val="00CA286A"/>
    <w:rsid w:val="00CA6064"/>
    <w:rsid w:val="00CA7ECE"/>
    <w:rsid w:val="00CB0959"/>
    <w:rsid w:val="00CB31B0"/>
    <w:rsid w:val="00CB320A"/>
    <w:rsid w:val="00CB4D4A"/>
    <w:rsid w:val="00CB56B2"/>
    <w:rsid w:val="00CB5908"/>
    <w:rsid w:val="00CB6A2D"/>
    <w:rsid w:val="00CB7837"/>
    <w:rsid w:val="00CC039D"/>
    <w:rsid w:val="00CC09ED"/>
    <w:rsid w:val="00CC0D41"/>
    <w:rsid w:val="00CC0E57"/>
    <w:rsid w:val="00CC2B6D"/>
    <w:rsid w:val="00CC3ED8"/>
    <w:rsid w:val="00CC5716"/>
    <w:rsid w:val="00CC5C3F"/>
    <w:rsid w:val="00CC78E4"/>
    <w:rsid w:val="00CC7A32"/>
    <w:rsid w:val="00CC7CE7"/>
    <w:rsid w:val="00CC7D19"/>
    <w:rsid w:val="00CC7E97"/>
    <w:rsid w:val="00CD0248"/>
    <w:rsid w:val="00CD1566"/>
    <w:rsid w:val="00CD1642"/>
    <w:rsid w:val="00CD275C"/>
    <w:rsid w:val="00CD2B45"/>
    <w:rsid w:val="00CD3334"/>
    <w:rsid w:val="00CD3626"/>
    <w:rsid w:val="00CD4EBF"/>
    <w:rsid w:val="00CE2979"/>
    <w:rsid w:val="00CE2AE3"/>
    <w:rsid w:val="00CE63BC"/>
    <w:rsid w:val="00CE7A84"/>
    <w:rsid w:val="00CE7ED5"/>
    <w:rsid w:val="00CF0081"/>
    <w:rsid w:val="00CF0B38"/>
    <w:rsid w:val="00CF1EE9"/>
    <w:rsid w:val="00CF37E2"/>
    <w:rsid w:val="00CF3889"/>
    <w:rsid w:val="00CF3C4F"/>
    <w:rsid w:val="00CF6473"/>
    <w:rsid w:val="00CF6AC9"/>
    <w:rsid w:val="00CF7968"/>
    <w:rsid w:val="00D0027D"/>
    <w:rsid w:val="00D00F32"/>
    <w:rsid w:val="00D045D2"/>
    <w:rsid w:val="00D06174"/>
    <w:rsid w:val="00D076E2"/>
    <w:rsid w:val="00D103B8"/>
    <w:rsid w:val="00D11215"/>
    <w:rsid w:val="00D139F9"/>
    <w:rsid w:val="00D15751"/>
    <w:rsid w:val="00D17F92"/>
    <w:rsid w:val="00D21325"/>
    <w:rsid w:val="00D21D87"/>
    <w:rsid w:val="00D22D3F"/>
    <w:rsid w:val="00D23006"/>
    <w:rsid w:val="00D2386F"/>
    <w:rsid w:val="00D25529"/>
    <w:rsid w:val="00D26EF1"/>
    <w:rsid w:val="00D27403"/>
    <w:rsid w:val="00D27D66"/>
    <w:rsid w:val="00D31712"/>
    <w:rsid w:val="00D31827"/>
    <w:rsid w:val="00D33C97"/>
    <w:rsid w:val="00D35384"/>
    <w:rsid w:val="00D37169"/>
    <w:rsid w:val="00D4269E"/>
    <w:rsid w:val="00D43438"/>
    <w:rsid w:val="00D43511"/>
    <w:rsid w:val="00D4503A"/>
    <w:rsid w:val="00D4584B"/>
    <w:rsid w:val="00D46CBD"/>
    <w:rsid w:val="00D51038"/>
    <w:rsid w:val="00D51B3E"/>
    <w:rsid w:val="00D52004"/>
    <w:rsid w:val="00D52AAC"/>
    <w:rsid w:val="00D53587"/>
    <w:rsid w:val="00D53C64"/>
    <w:rsid w:val="00D551A8"/>
    <w:rsid w:val="00D554D7"/>
    <w:rsid w:val="00D603AD"/>
    <w:rsid w:val="00D60461"/>
    <w:rsid w:val="00D60745"/>
    <w:rsid w:val="00D6097A"/>
    <w:rsid w:val="00D6243F"/>
    <w:rsid w:val="00D62BE3"/>
    <w:rsid w:val="00D631CC"/>
    <w:rsid w:val="00D636D1"/>
    <w:rsid w:val="00D6376C"/>
    <w:rsid w:val="00D65230"/>
    <w:rsid w:val="00D664E8"/>
    <w:rsid w:val="00D676A6"/>
    <w:rsid w:val="00D67F30"/>
    <w:rsid w:val="00D7001B"/>
    <w:rsid w:val="00D700A4"/>
    <w:rsid w:val="00D726EB"/>
    <w:rsid w:val="00D7371B"/>
    <w:rsid w:val="00D73756"/>
    <w:rsid w:val="00D75491"/>
    <w:rsid w:val="00D76975"/>
    <w:rsid w:val="00D76AD3"/>
    <w:rsid w:val="00D801C1"/>
    <w:rsid w:val="00D80881"/>
    <w:rsid w:val="00D80B28"/>
    <w:rsid w:val="00D81528"/>
    <w:rsid w:val="00D82341"/>
    <w:rsid w:val="00D8267B"/>
    <w:rsid w:val="00D82AC5"/>
    <w:rsid w:val="00D84EBD"/>
    <w:rsid w:val="00D862D6"/>
    <w:rsid w:val="00D872DF"/>
    <w:rsid w:val="00D902B3"/>
    <w:rsid w:val="00D904E8"/>
    <w:rsid w:val="00D911DB"/>
    <w:rsid w:val="00D92B7C"/>
    <w:rsid w:val="00D95320"/>
    <w:rsid w:val="00D96E49"/>
    <w:rsid w:val="00D96FF9"/>
    <w:rsid w:val="00D9766F"/>
    <w:rsid w:val="00DA085E"/>
    <w:rsid w:val="00DA14B8"/>
    <w:rsid w:val="00DA1C9D"/>
    <w:rsid w:val="00DA21C5"/>
    <w:rsid w:val="00DA2E7A"/>
    <w:rsid w:val="00DA34CF"/>
    <w:rsid w:val="00DA37A3"/>
    <w:rsid w:val="00DA4B54"/>
    <w:rsid w:val="00DA53EA"/>
    <w:rsid w:val="00DA5B1F"/>
    <w:rsid w:val="00DA73C9"/>
    <w:rsid w:val="00DA7AC0"/>
    <w:rsid w:val="00DB2F59"/>
    <w:rsid w:val="00DB3D51"/>
    <w:rsid w:val="00DB4380"/>
    <w:rsid w:val="00DB4A87"/>
    <w:rsid w:val="00DB53FF"/>
    <w:rsid w:val="00DB64FE"/>
    <w:rsid w:val="00DB6B50"/>
    <w:rsid w:val="00DB6E11"/>
    <w:rsid w:val="00DC14ED"/>
    <w:rsid w:val="00DC260D"/>
    <w:rsid w:val="00DC30B8"/>
    <w:rsid w:val="00DC3C9A"/>
    <w:rsid w:val="00DC4C81"/>
    <w:rsid w:val="00DC5248"/>
    <w:rsid w:val="00DC5CA4"/>
    <w:rsid w:val="00DC651E"/>
    <w:rsid w:val="00DC6AAD"/>
    <w:rsid w:val="00DC7E00"/>
    <w:rsid w:val="00DD1C29"/>
    <w:rsid w:val="00DD4C86"/>
    <w:rsid w:val="00DD592F"/>
    <w:rsid w:val="00DD5AF2"/>
    <w:rsid w:val="00DD6462"/>
    <w:rsid w:val="00DD651E"/>
    <w:rsid w:val="00DD6BD6"/>
    <w:rsid w:val="00DD76E6"/>
    <w:rsid w:val="00DE0478"/>
    <w:rsid w:val="00DE1457"/>
    <w:rsid w:val="00DE2156"/>
    <w:rsid w:val="00DE285C"/>
    <w:rsid w:val="00DE2E26"/>
    <w:rsid w:val="00DE32F4"/>
    <w:rsid w:val="00DE5385"/>
    <w:rsid w:val="00DE64AA"/>
    <w:rsid w:val="00DE7568"/>
    <w:rsid w:val="00DE7D2A"/>
    <w:rsid w:val="00DF0397"/>
    <w:rsid w:val="00DF1FED"/>
    <w:rsid w:val="00DF24AE"/>
    <w:rsid w:val="00DF3353"/>
    <w:rsid w:val="00DF3CC1"/>
    <w:rsid w:val="00DF3F0E"/>
    <w:rsid w:val="00DF4B1C"/>
    <w:rsid w:val="00DF4E42"/>
    <w:rsid w:val="00DF4E69"/>
    <w:rsid w:val="00DF5FBB"/>
    <w:rsid w:val="00DF7212"/>
    <w:rsid w:val="00E00019"/>
    <w:rsid w:val="00E01FB7"/>
    <w:rsid w:val="00E02A1F"/>
    <w:rsid w:val="00E03A2A"/>
    <w:rsid w:val="00E0454C"/>
    <w:rsid w:val="00E04DD5"/>
    <w:rsid w:val="00E06623"/>
    <w:rsid w:val="00E07A94"/>
    <w:rsid w:val="00E10635"/>
    <w:rsid w:val="00E10A8C"/>
    <w:rsid w:val="00E13135"/>
    <w:rsid w:val="00E14847"/>
    <w:rsid w:val="00E14CFB"/>
    <w:rsid w:val="00E1648A"/>
    <w:rsid w:val="00E16D1A"/>
    <w:rsid w:val="00E20682"/>
    <w:rsid w:val="00E21E5F"/>
    <w:rsid w:val="00E221CC"/>
    <w:rsid w:val="00E24477"/>
    <w:rsid w:val="00E249BC"/>
    <w:rsid w:val="00E24EFD"/>
    <w:rsid w:val="00E273A1"/>
    <w:rsid w:val="00E31C73"/>
    <w:rsid w:val="00E31E5C"/>
    <w:rsid w:val="00E322C8"/>
    <w:rsid w:val="00E3280F"/>
    <w:rsid w:val="00E32BD5"/>
    <w:rsid w:val="00E34F91"/>
    <w:rsid w:val="00E35638"/>
    <w:rsid w:val="00E3630D"/>
    <w:rsid w:val="00E365A0"/>
    <w:rsid w:val="00E369DA"/>
    <w:rsid w:val="00E37C7D"/>
    <w:rsid w:val="00E4069A"/>
    <w:rsid w:val="00E415F2"/>
    <w:rsid w:val="00E41FA3"/>
    <w:rsid w:val="00E435D1"/>
    <w:rsid w:val="00E436A7"/>
    <w:rsid w:val="00E4406A"/>
    <w:rsid w:val="00E440CE"/>
    <w:rsid w:val="00E44C00"/>
    <w:rsid w:val="00E45855"/>
    <w:rsid w:val="00E46609"/>
    <w:rsid w:val="00E472BA"/>
    <w:rsid w:val="00E477AA"/>
    <w:rsid w:val="00E47849"/>
    <w:rsid w:val="00E47E94"/>
    <w:rsid w:val="00E47F7B"/>
    <w:rsid w:val="00E5118A"/>
    <w:rsid w:val="00E525A7"/>
    <w:rsid w:val="00E53A2C"/>
    <w:rsid w:val="00E53AF4"/>
    <w:rsid w:val="00E556F0"/>
    <w:rsid w:val="00E558CB"/>
    <w:rsid w:val="00E560D4"/>
    <w:rsid w:val="00E56E6B"/>
    <w:rsid w:val="00E6077C"/>
    <w:rsid w:val="00E60F07"/>
    <w:rsid w:val="00E646CE"/>
    <w:rsid w:val="00E65339"/>
    <w:rsid w:val="00E6560E"/>
    <w:rsid w:val="00E67163"/>
    <w:rsid w:val="00E7173C"/>
    <w:rsid w:val="00E72A70"/>
    <w:rsid w:val="00E7320C"/>
    <w:rsid w:val="00E73629"/>
    <w:rsid w:val="00E73820"/>
    <w:rsid w:val="00E73A05"/>
    <w:rsid w:val="00E73E56"/>
    <w:rsid w:val="00E74239"/>
    <w:rsid w:val="00E74801"/>
    <w:rsid w:val="00E754AF"/>
    <w:rsid w:val="00E75963"/>
    <w:rsid w:val="00E76EA7"/>
    <w:rsid w:val="00E77937"/>
    <w:rsid w:val="00E779B7"/>
    <w:rsid w:val="00E77E35"/>
    <w:rsid w:val="00E80ED8"/>
    <w:rsid w:val="00E811C9"/>
    <w:rsid w:val="00E8298B"/>
    <w:rsid w:val="00E83083"/>
    <w:rsid w:val="00E83B79"/>
    <w:rsid w:val="00E8415C"/>
    <w:rsid w:val="00E85C22"/>
    <w:rsid w:val="00E85D8A"/>
    <w:rsid w:val="00E861BC"/>
    <w:rsid w:val="00E87199"/>
    <w:rsid w:val="00E871EE"/>
    <w:rsid w:val="00E91932"/>
    <w:rsid w:val="00E91C88"/>
    <w:rsid w:val="00E928F5"/>
    <w:rsid w:val="00E92F49"/>
    <w:rsid w:val="00E95A4E"/>
    <w:rsid w:val="00E96020"/>
    <w:rsid w:val="00E96CDA"/>
    <w:rsid w:val="00E973EC"/>
    <w:rsid w:val="00E976C5"/>
    <w:rsid w:val="00E97884"/>
    <w:rsid w:val="00EA01CC"/>
    <w:rsid w:val="00EA1C43"/>
    <w:rsid w:val="00EA5752"/>
    <w:rsid w:val="00EA6166"/>
    <w:rsid w:val="00EA6FA0"/>
    <w:rsid w:val="00EA715F"/>
    <w:rsid w:val="00EB0D18"/>
    <w:rsid w:val="00EB10D5"/>
    <w:rsid w:val="00EB2C6F"/>
    <w:rsid w:val="00EB3006"/>
    <w:rsid w:val="00EB3D9F"/>
    <w:rsid w:val="00EB6A3E"/>
    <w:rsid w:val="00EB725C"/>
    <w:rsid w:val="00EB7DA9"/>
    <w:rsid w:val="00EC1DCB"/>
    <w:rsid w:val="00EC501E"/>
    <w:rsid w:val="00EC5C44"/>
    <w:rsid w:val="00EC6134"/>
    <w:rsid w:val="00EC79B9"/>
    <w:rsid w:val="00EC7D4D"/>
    <w:rsid w:val="00ED211E"/>
    <w:rsid w:val="00ED44D3"/>
    <w:rsid w:val="00ED4BB0"/>
    <w:rsid w:val="00ED5784"/>
    <w:rsid w:val="00ED58D4"/>
    <w:rsid w:val="00ED6A97"/>
    <w:rsid w:val="00ED6CF1"/>
    <w:rsid w:val="00EE07C8"/>
    <w:rsid w:val="00EE0A86"/>
    <w:rsid w:val="00EE1071"/>
    <w:rsid w:val="00EE1251"/>
    <w:rsid w:val="00EE20E3"/>
    <w:rsid w:val="00EE22D3"/>
    <w:rsid w:val="00EE2871"/>
    <w:rsid w:val="00EE3833"/>
    <w:rsid w:val="00EE3E6E"/>
    <w:rsid w:val="00EE462B"/>
    <w:rsid w:val="00EE64B9"/>
    <w:rsid w:val="00EE66A8"/>
    <w:rsid w:val="00EE6CDF"/>
    <w:rsid w:val="00EE7A73"/>
    <w:rsid w:val="00EE7E15"/>
    <w:rsid w:val="00EF0346"/>
    <w:rsid w:val="00EF08C9"/>
    <w:rsid w:val="00EF2124"/>
    <w:rsid w:val="00EF2F2C"/>
    <w:rsid w:val="00EF4423"/>
    <w:rsid w:val="00EF4DAC"/>
    <w:rsid w:val="00EF7357"/>
    <w:rsid w:val="00EF79E1"/>
    <w:rsid w:val="00F01138"/>
    <w:rsid w:val="00F011C9"/>
    <w:rsid w:val="00F01629"/>
    <w:rsid w:val="00F01FC1"/>
    <w:rsid w:val="00F02062"/>
    <w:rsid w:val="00F028D1"/>
    <w:rsid w:val="00F0394E"/>
    <w:rsid w:val="00F070BE"/>
    <w:rsid w:val="00F0792B"/>
    <w:rsid w:val="00F10701"/>
    <w:rsid w:val="00F11045"/>
    <w:rsid w:val="00F11117"/>
    <w:rsid w:val="00F131D9"/>
    <w:rsid w:val="00F13C28"/>
    <w:rsid w:val="00F165CE"/>
    <w:rsid w:val="00F16F35"/>
    <w:rsid w:val="00F209A9"/>
    <w:rsid w:val="00F20FB7"/>
    <w:rsid w:val="00F22308"/>
    <w:rsid w:val="00F231BD"/>
    <w:rsid w:val="00F23428"/>
    <w:rsid w:val="00F2498A"/>
    <w:rsid w:val="00F25EA6"/>
    <w:rsid w:val="00F265E6"/>
    <w:rsid w:val="00F27515"/>
    <w:rsid w:val="00F27759"/>
    <w:rsid w:val="00F31A0E"/>
    <w:rsid w:val="00F32238"/>
    <w:rsid w:val="00F32463"/>
    <w:rsid w:val="00F32E4B"/>
    <w:rsid w:val="00F32EDE"/>
    <w:rsid w:val="00F3447F"/>
    <w:rsid w:val="00F34825"/>
    <w:rsid w:val="00F40402"/>
    <w:rsid w:val="00F41A7B"/>
    <w:rsid w:val="00F41A7C"/>
    <w:rsid w:val="00F41DC8"/>
    <w:rsid w:val="00F424E7"/>
    <w:rsid w:val="00F425EB"/>
    <w:rsid w:val="00F429AD"/>
    <w:rsid w:val="00F42B3D"/>
    <w:rsid w:val="00F4644D"/>
    <w:rsid w:val="00F54B34"/>
    <w:rsid w:val="00F55B29"/>
    <w:rsid w:val="00F56EF5"/>
    <w:rsid w:val="00F613A4"/>
    <w:rsid w:val="00F62CA5"/>
    <w:rsid w:val="00F62CBD"/>
    <w:rsid w:val="00F63B05"/>
    <w:rsid w:val="00F65F01"/>
    <w:rsid w:val="00F670D7"/>
    <w:rsid w:val="00F676D5"/>
    <w:rsid w:val="00F7132F"/>
    <w:rsid w:val="00F713D5"/>
    <w:rsid w:val="00F72BA5"/>
    <w:rsid w:val="00F72C0C"/>
    <w:rsid w:val="00F73097"/>
    <w:rsid w:val="00F73750"/>
    <w:rsid w:val="00F74419"/>
    <w:rsid w:val="00F75E5A"/>
    <w:rsid w:val="00F763E6"/>
    <w:rsid w:val="00F80688"/>
    <w:rsid w:val="00F826BD"/>
    <w:rsid w:val="00F84A9E"/>
    <w:rsid w:val="00F86799"/>
    <w:rsid w:val="00F86BD9"/>
    <w:rsid w:val="00F86D32"/>
    <w:rsid w:val="00F92637"/>
    <w:rsid w:val="00F926DE"/>
    <w:rsid w:val="00F92B47"/>
    <w:rsid w:val="00F92D6B"/>
    <w:rsid w:val="00F92DF9"/>
    <w:rsid w:val="00F948BF"/>
    <w:rsid w:val="00FA06D5"/>
    <w:rsid w:val="00FA08C2"/>
    <w:rsid w:val="00FA0CD9"/>
    <w:rsid w:val="00FA1F71"/>
    <w:rsid w:val="00FA359B"/>
    <w:rsid w:val="00FA408B"/>
    <w:rsid w:val="00FA5CF3"/>
    <w:rsid w:val="00FA6487"/>
    <w:rsid w:val="00FA7079"/>
    <w:rsid w:val="00FB07DA"/>
    <w:rsid w:val="00FB0BA7"/>
    <w:rsid w:val="00FB1023"/>
    <w:rsid w:val="00FB2453"/>
    <w:rsid w:val="00FB28E2"/>
    <w:rsid w:val="00FB3295"/>
    <w:rsid w:val="00FB3DBE"/>
    <w:rsid w:val="00FB3EFB"/>
    <w:rsid w:val="00FB7192"/>
    <w:rsid w:val="00FC11DE"/>
    <w:rsid w:val="00FC1F96"/>
    <w:rsid w:val="00FC2645"/>
    <w:rsid w:val="00FC2B2A"/>
    <w:rsid w:val="00FC61BA"/>
    <w:rsid w:val="00FC64CD"/>
    <w:rsid w:val="00FC656C"/>
    <w:rsid w:val="00FD3A70"/>
    <w:rsid w:val="00FD3D30"/>
    <w:rsid w:val="00FD5002"/>
    <w:rsid w:val="00FD6200"/>
    <w:rsid w:val="00FD78F6"/>
    <w:rsid w:val="00FE344E"/>
    <w:rsid w:val="00FE3B76"/>
    <w:rsid w:val="00FE3EAE"/>
    <w:rsid w:val="00FE49D9"/>
    <w:rsid w:val="00FE4DB4"/>
    <w:rsid w:val="00FE6D32"/>
    <w:rsid w:val="00FE6E04"/>
    <w:rsid w:val="00FF09F4"/>
    <w:rsid w:val="00FF0A6F"/>
    <w:rsid w:val="00FF1651"/>
    <w:rsid w:val="00FF193A"/>
    <w:rsid w:val="00FF24B8"/>
    <w:rsid w:val="00FF27B4"/>
    <w:rsid w:val="00FF586A"/>
    <w:rsid w:val="00FF7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8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25C"/>
    <w:pPr>
      <w:spacing w:before="0"/>
      <w:ind w:firstLine="720"/>
      <w:textAlignment w:val="center"/>
    </w:pPr>
    <w:rPr>
      <w:rFonts w:ascii="Verdana" w:hAnsi="Verdana"/>
      <w:szCs w:val="24"/>
    </w:rPr>
  </w:style>
  <w:style w:type="paragraph" w:styleId="Heading1">
    <w:name w:val="heading 1"/>
    <w:basedOn w:val="Normal"/>
    <w:next w:val="Normal"/>
    <w:link w:val="Heading1Char"/>
    <w:qFormat/>
    <w:rsid w:val="00731FEF"/>
    <w:pPr>
      <w:keepNext/>
      <w:spacing w:before="240" w:after="60"/>
      <w:ind w:firstLine="0"/>
      <w:outlineLvl w:val="0"/>
    </w:pPr>
    <w:rPr>
      <w:rFonts w:ascii="Arial" w:eastAsiaTheme="majorEastAsia" w:hAnsi="Arial" w:cs="Arial"/>
      <w:b/>
      <w:bCs/>
      <w:kern w:val="32"/>
      <w:sz w:val="36"/>
      <w:szCs w:val="20"/>
    </w:rPr>
  </w:style>
  <w:style w:type="paragraph" w:styleId="Heading2">
    <w:name w:val="heading 2"/>
    <w:basedOn w:val="Heading1"/>
    <w:next w:val="Normal"/>
    <w:link w:val="Heading2Char"/>
    <w:autoRedefine/>
    <w:qFormat/>
    <w:rsid w:val="00FB28E2"/>
    <w:pPr>
      <w:jc w:val="both"/>
      <w:outlineLvl w:val="1"/>
    </w:pPr>
    <w:rPr>
      <w:bCs w:val="0"/>
      <w:iCs/>
      <w:sz w:val="28"/>
      <w:szCs w:val="28"/>
    </w:rPr>
  </w:style>
  <w:style w:type="paragraph" w:styleId="Heading3">
    <w:name w:val="heading 3"/>
    <w:basedOn w:val="Heading1"/>
    <w:next w:val="Normal"/>
    <w:link w:val="Heading3Char"/>
    <w:autoRedefine/>
    <w:qFormat/>
    <w:rsid w:val="00654C05"/>
    <w:pPr>
      <w:shd w:val="clear" w:color="auto" w:fill="FFFFFF"/>
      <w:spacing w:before="450" w:after="0"/>
      <w:outlineLvl w:val="2"/>
    </w:pPr>
    <w:rPr>
      <w:b w:val="0"/>
      <w:bCs w:val="0"/>
      <w:color w:val="333333"/>
      <w:sz w:val="24"/>
      <w:szCs w:val="24"/>
    </w:rPr>
  </w:style>
  <w:style w:type="paragraph" w:styleId="Heading4">
    <w:name w:val="heading 4"/>
    <w:basedOn w:val="Heading1"/>
    <w:next w:val="Normal"/>
    <w:link w:val="Heading4Char"/>
    <w:autoRedefine/>
    <w:qFormat/>
    <w:rsid w:val="00C178E7"/>
    <w:pPr>
      <w:outlineLvl w:val="3"/>
    </w:pPr>
    <w:rPr>
      <w:bCs w:val="0"/>
      <w:sz w:val="22"/>
      <w:szCs w:val="28"/>
    </w:rPr>
  </w:style>
  <w:style w:type="paragraph" w:styleId="Heading5">
    <w:name w:val="heading 5"/>
    <w:basedOn w:val="Heading1"/>
    <w:next w:val="Normal"/>
    <w:link w:val="Heading5Char"/>
    <w:qFormat/>
    <w:rsid w:val="00027D72"/>
    <w:pPr>
      <w:outlineLvl w:val="4"/>
    </w:pPr>
    <w:rPr>
      <w:bCs w:val="0"/>
      <w:iCs/>
      <w:sz w:val="22"/>
      <w:szCs w:val="26"/>
    </w:rPr>
  </w:style>
  <w:style w:type="paragraph" w:styleId="Heading6">
    <w:name w:val="heading 6"/>
    <w:basedOn w:val="Heading1"/>
    <w:next w:val="Normal"/>
    <w:link w:val="Heading6Char"/>
    <w:qFormat/>
    <w:rsid w:val="00027D72"/>
    <w:pPr>
      <w:outlineLvl w:val="5"/>
    </w:pPr>
    <w:rPr>
      <w:bCs w:val="0"/>
      <w:sz w:val="20"/>
      <w:szCs w:val="22"/>
    </w:rPr>
  </w:style>
  <w:style w:type="paragraph" w:styleId="Heading7">
    <w:name w:val="heading 7"/>
    <w:basedOn w:val="Heading1"/>
    <w:next w:val="Normal"/>
    <w:link w:val="Heading7Char"/>
    <w:qFormat/>
    <w:rsid w:val="00027D72"/>
    <w:pPr>
      <w:outlineLvl w:val="6"/>
    </w:pPr>
    <w:rPr>
      <w:sz w:val="20"/>
    </w:rPr>
  </w:style>
  <w:style w:type="paragraph" w:styleId="Heading8">
    <w:name w:val="heading 8"/>
    <w:basedOn w:val="Heading1"/>
    <w:next w:val="Normal"/>
    <w:link w:val="Heading8Char"/>
    <w:qFormat/>
    <w:rsid w:val="00027D72"/>
    <w:pPr>
      <w:ind w:left="2520"/>
      <w:outlineLvl w:val="7"/>
    </w:pPr>
    <w:rPr>
      <w:iCs/>
    </w:rPr>
  </w:style>
  <w:style w:type="paragraph" w:styleId="Heading9">
    <w:name w:val="heading 9"/>
    <w:basedOn w:val="Heading1"/>
    <w:next w:val="Normal"/>
    <w:link w:val="Heading9Char"/>
    <w:qFormat/>
    <w:rsid w:val="00027D72"/>
    <w:pPr>
      <w:outlineLvl w:val="8"/>
    </w:pPr>
    <w:rPr>
      <w:b w:val="0"/>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2E6"/>
    <w:rPr>
      <w:rFonts w:ascii="Tahoma" w:hAnsi="Tahoma" w:cs="Tahoma"/>
      <w:szCs w:val="16"/>
    </w:rPr>
  </w:style>
  <w:style w:type="character" w:customStyle="1" w:styleId="BalloonTextChar">
    <w:name w:val="Balloon Text Char"/>
    <w:basedOn w:val="DefaultParagraphFont"/>
    <w:link w:val="BalloonText"/>
    <w:uiPriority w:val="99"/>
    <w:semiHidden/>
    <w:rsid w:val="003822E6"/>
    <w:rPr>
      <w:rFonts w:ascii="Tahoma" w:hAnsi="Tahoma" w:cs="Tahoma"/>
      <w:sz w:val="16"/>
      <w:szCs w:val="16"/>
    </w:rPr>
  </w:style>
  <w:style w:type="character" w:customStyle="1" w:styleId="Heading1Char">
    <w:name w:val="Heading 1 Char"/>
    <w:basedOn w:val="DefaultParagraphFont"/>
    <w:link w:val="Heading1"/>
    <w:rsid w:val="00731FEF"/>
    <w:rPr>
      <w:rFonts w:ascii="Arial" w:eastAsiaTheme="majorEastAsia" w:hAnsi="Arial" w:cs="Arial"/>
      <w:b/>
      <w:bCs/>
      <w:kern w:val="32"/>
      <w:sz w:val="36"/>
    </w:rPr>
  </w:style>
  <w:style w:type="character" w:customStyle="1" w:styleId="Heading2Char">
    <w:name w:val="Heading 2 Char"/>
    <w:basedOn w:val="DefaultParagraphFont"/>
    <w:link w:val="Heading2"/>
    <w:rsid w:val="00FB28E2"/>
    <w:rPr>
      <w:rFonts w:ascii="Arial" w:eastAsiaTheme="majorEastAsia" w:hAnsi="Arial" w:cs="Arial"/>
      <w:b/>
      <w:iCs/>
      <w:kern w:val="32"/>
      <w:sz w:val="28"/>
      <w:szCs w:val="28"/>
    </w:rPr>
  </w:style>
  <w:style w:type="character" w:customStyle="1" w:styleId="Heading3Char">
    <w:name w:val="Heading 3 Char"/>
    <w:basedOn w:val="DefaultParagraphFont"/>
    <w:link w:val="Heading3"/>
    <w:rsid w:val="00654C05"/>
    <w:rPr>
      <w:rFonts w:ascii="Arial" w:eastAsiaTheme="majorEastAsia" w:hAnsi="Arial" w:cs="Arial"/>
      <w:color w:val="333333"/>
      <w:kern w:val="32"/>
      <w:sz w:val="24"/>
      <w:szCs w:val="24"/>
      <w:shd w:val="clear" w:color="auto" w:fill="FFFFFF"/>
    </w:rPr>
  </w:style>
  <w:style w:type="character" w:customStyle="1" w:styleId="Heading4Char">
    <w:name w:val="Heading 4 Char"/>
    <w:basedOn w:val="DefaultParagraphFont"/>
    <w:link w:val="Heading4"/>
    <w:rsid w:val="00C178E7"/>
    <w:rPr>
      <w:rFonts w:ascii="Arial" w:eastAsiaTheme="majorEastAsia" w:hAnsi="Arial" w:cs="Arial"/>
      <w:b/>
      <w:kern w:val="32"/>
      <w:sz w:val="22"/>
      <w:szCs w:val="28"/>
    </w:rPr>
  </w:style>
  <w:style w:type="character" w:customStyle="1" w:styleId="Heading5Char">
    <w:name w:val="Heading 5 Char"/>
    <w:basedOn w:val="DefaultParagraphFont"/>
    <w:link w:val="Heading5"/>
    <w:rsid w:val="003822E6"/>
    <w:rPr>
      <w:rFonts w:ascii="Arial" w:eastAsiaTheme="majorEastAsia" w:hAnsi="Arial" w:cs="Arial"/>
      <w:b/>
      <w:iCs/>
      <w:kern w:val="32"/>
      <w:sz w:val="22"/>
      <w:szCs w:val="26"/>
    </w:rPr>
  </w:style>
  <w:style w:type="character" w:customStyle="1" w:styleId="Heading6Char">
    <w:name w:val="Heading 6 Char"/>
    <w:basedOn w:val="DefaultParagraphFont"/>
    <w:link w:val="Heading6"/>
    <w:rsid w:val="003822E6"/>
    <w:rPr>
      <w:rFonts w:ascii="Arial" w:eastAsiaTheme="majorEastAsia" w:hAnsi="Arial" w:cs="Arial"/>
      <w:b/>
      <w:kern w:val="32"/>
      <w:szCs w:val="22"/>
    </w:rPr>
  </w:style>
  <w:style w:type="character" w:customStyle="1" w:styleId="Heading7Char">
    <w:name w:val="Heading 7 Char"/>
    <w:basedOn w:val="DefaultParagraphFont"/>
    <w:link w:val="Heading7"/>
    <w:rsid w:val="003822E6"/>
    <w:rPr>
      <w:rFonts w:ascii="Arial" w:eastAsiaTheme="majorEastAsia" w:hAnsi="Arial" w:cs="Arial"/>
      <w:b/>
      <w:bCs/>
      <w:kern w:val="32"/>
    </w:rPr>
  </w:style>
  <w:style w:type="character" w:customStyle="1" w:styleId="Heading8Char">
    <w:name w:val="Heading 8 Char"/>
    <w:basedOn w:val="DefaultParagraphFont"/>
    <w:link w:val="Heading8"/>
    <w:rsid w:val="003822E6"/>
    <w:rPr>
      <w:rFonts w:ascii="Arial" w:eastAsiaTheme="majorEastAsia" w:hAnsi="Arial" w:cs="Arial"/>
      <w:b/>
      <w:bCs/>
      <w:iCs/>
      <w:kern w:val="32"/>
      <w:sz w:val="36"/>
    </w:rPr>
  </w:style>
  <w:style w:type="character" w:customStyle="1" w:styleId="Heading9Char">
    <w:name w:val="Heading 9 Char"/>
    <w:basedOn w:val="DefaultParagraphFont"/>
    <w:link w:val="Heading9"/>
    <w:rsid w:val="003822E6"/>
    <w:rPr>
      <w:rFonts w:ascii="Arial" w:eastAsiaTheme="majorEastAsia" w:hAnsi="Arial" w:cs="Arial"/>
      <w:bCs/>
      <w:kern w:val="32"/>
      <w:szCs w:val="22"/>
    </w:rPr>
  </w:style>
  <w:style w:type="paragraph" w:styleId="Title">
    <w:name w:val="Title"/>
    <w:basedOn w:val="Normal"/>
    <w:link w:val="TitleChar"/>
    <w:autoRedefine/>
    <w:qFormat/>
    <w:rsid w:val="00027D72"/>
    <w:pPr>
      <w:spacing w:before="600" w:after="480"/>
    </w:pPr>
    <w:rPr>
      <w:rFonts w:ascii="Arial" w:eastAsiaTheme="majorEastAsia" w:hAnsi="Arial" w:cs="Arial"/>
      <w:bCs/>
      <w:kern w:val="28"/>
      <w:sz w:val="44"/>
      <w:szCs w:val="32"/>
    </w:rPr>
  </w:style>
  <w:style w:type="character" w:customStyle="1" w:styleId="TitleChar">
    <w:name w:val="Title Char"/>
    <w:basedOn w:val="DefaultParagraphFont"/>
    <w:link w:val="Title"/>
    <w:rsid w:val="003822E6"/>
    <w:rPr>
      <w:rFonts w:ascii="Arial" w:eastAsiaTheme="majorEastAsia" w:hAnsi="Arial" w:cs="Arial"/>
      <w:bCs/>
      <w:kern w:val="28"/>
      <w:sz w:val="44"/>
      <w:szCs w:val="32"/>
    </w:rPr>
  </w:style>
  <w:style w:type="paragraph" w:styleId="Subtitle">
    <w:name w:val="Subtitle"/>
    <w:basedOn w:val="Normal"/>
    <w:next w:val="Normal"/>
    <w:link w:val="SubtitleChar"/>
    <w:qFormat/>
    <w:rsid w:val="003822E6"/>
    <w:pPr>
      <w:spacing w:after="60"/>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rsid w:val="003822E6"/>
    <w:rPr>
      <w:rFonts w:asciiTheme="majorHAnsi" w:eastAsiaTheme="majorEastAsia" w:hAnsiTheme="majorHAnsi" w:cstheme="majorBidi"/>
      <w:sz w:val="24"/>
      <w:szCs w:val="24"/>
    </w:rPr>
  </w:style>
  <w:style w:type="character" w:styleId="Strong">
    <w:name w:val="Strong"/>
    <w:uiPriority w:val="22"/>
    <w:qFormat/>
    <w:rsid w:val="003822E6"/>
    <w:rPr>
      <w:b/>
      <w:bCs/>
    </w:rPr>
  </w:style>
  <w:style w:type="character" w:styleId="Emphasis">
    <w:name w:val="Emphasis"/>
    <w:qFormat/>
    <w:rsid w:val="003822E6"/>
    <w:rPr>
      <w:i/>
      <w:iCs/>
    </w:rPr>
  </w:style>
  <w:style w:type="paragraph" w:styleId="NoSpacing">
    <w:name w:val="No Spacing"/>
    <w:basedOn w:val="Normal"/>
    <w:link w:val="NoSpacingChar"/>
    <w:uiPriority w:val="1"/>
    <w:qFormat/>
    <w:rsid w:val="003822E6"/>
  </w:style>
  <w:style w:type="paragraph" w:styleId="ListParagraph">
    <w:name w:val="List Paragraph"/>
    <w:basedOn w:val="Normal"/>
    <w:link w:val="ListParagraphChar"/>
    <w:uiPriority w:val="34"/>
    <w:qFormat/>
    <w:rsid w:val="003822E6"/>
    <w:pPr>
      <w:ind w:left="720"/>
    </w:pPr>
  </w:style>
  <w:style w:type="paragraph" w:styleId="Quote">
    <w:name w:val="Quote"/>
    <w:basedOn w:val="Normal"/>
    <w:next w:val="Normal"/>
    <w:link w:val="QuoteChar"/>
    <w:uiPriority w:val="29"/>
    <w:qFormat/>
    <w:rsid w:val="003822E6"/>
    <w:rPr>
      <w:i/>
      <w:iCs/>
      <w:color w:val="000000" w:themeColor="text1"/>
    </w:rPr>
  </w:style>
  <w:style w:type="character" w:customStyle="1" w:styleId="QuoteChar">
    <w:name w:val="Quote Char"/>
    <w:basedOn w:val="DefaultParagraphFont"/>
    <w:link w:val="Quote"/>
    <w:uiPriority w:val="29"/>
    <w:rsid w:val="003822E6"/>
    <w:rPr>
      <w:rFonts w:ascii="Verdana" w:hAnsi="Verdana"/>
      <w:i/>
      <w:iCs/>
      <w:color w:val="000000" w:themeColor="text1"/>
      <w:sz w:val="18"/>
      <w:szCs w:val="24"/>
    </w:rPr>
  </w:style>
  <w:style w:type="paragraph" w:styleId="IntenseQuote">
    <w:name w:val="Intense Quote"/>
    <w:basedOn w:val="Normal"/>
    <w:next w:val="Normal"/>
    <w:link w:val="IntenseQuoteChar"/>
    <w:uiPriority w:val="30"/>
    <w:qFormat/>
    <w:rsid w:val="003822E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822E6"/>
    <w:rPr>
      <w:rFonts w:ascii="Verdana" w:hAnsi="Verdana"/>
      <w:b/>
      <w:bCs/>
      <w:i/>
      <w:iCs/>
      <w:color w:val="4F81BD" w:themeColor="accent1"/>
      <w:sz w:val="18"/>
      <w:szCs w:val="24"/>
    </w:rPr>
  </w:style>
  <w:style w:type="character" w:styleId="SubtleEmphasis">
    <w:name w:val="Subtle Emphasis"/>
    <w:uiPriority w:val="19"/>
    <w:qFormat/>
    <w:rsid w:val="003822E6"/>
    <w:rPr>
      <w:i/>
      <w:iCs/>
      <w:color w:val="808080" w:themeColor="text1" w:themeTint="7F"/>
    </w:rPr>
  </w:style>
  <w:style w:type="character" w:styleId="IntenseEmphasis">
    <w:name w:val="Intense Emphasis"/>
    <w:uiPriority w:val="21"/>
    <w:qFormat/>
    <w:rsid w:val="003822E6"/>
    <w:rPr>
      <w:b/>
      <w:bCs/>
      <w:i/>
      <w:iCs/>
      <w:color w:val="4F81BD" w:themeColor="accent1"/>
    </w:rPr>
  </w:style>
  <w:style w:type="character" w:styleId="SubtleReference">
    <w:name w:val="Subtle Reference"/>
    <w:uiPriority w:val="31"/>
    <w:qFormat/>
    <w:rsid w:val="003822E6"/>
    <w:rPr>
      <w:smallCaps/>
      <w:color w:val="C0504D" w:themeColor="accent2"/>
      <w:u w:val="single"/>
    </w:rPr>
  </w:style>
  <w:style w:type="character" w:styleId="IntenseReference">
    <w:name w:val="Intense Reference"/>
    <w:uiPriority w:val="32"/>
    <w:qFormat/>
    <w:rsid w:val="003822E6"/>
    <w:rPr>
      <w:b/>
      <w:bCs/>
      <w:smallCaps/>
      <w:color w:val="C0504D" w:themeColor="accent2"/>
      <w:spacing w:val="5"/>
      <w:u w:val="single"/>
    </w:rPr>
  </w:style>
  <w:style w:type="character" w:styleId="BookTitle">
    <w:name w:val="Book Title"/>
    <w:uiPriority w:val="33"/>
    <w:qFormat/>
    <w:rsid w:val="003822E6"/>
    <w:rPr>
      <w:b/>
      <w:bCs/>
      <w:smallCaps/>
      <w:spacing w:val="5"/>
    </w:rPr>
  </w:style>
  <w:style w:type="paragraph" w:styleId="TOCHeading">
    <w:name w:val="TOC Heading"/>
    <w:basedOn w:val="Heading1"/>
    <w:next w:val="Normal"/>
    <w:uiPriority w:val="39"/>
    <w:unhideWhenUsed/>
    <w:qFormat/>
    <w:rsid w:val="003822E6"/>
    <w:pPr>
      <w:outlineLvl w:val="9"/>
    </w:pPr>
    <w:rPr>
      <w:rFonts w:asciiTheme="majorHAnsi" w:hAnsiTheme="majorHAnsi" w:cstheme="majorBidi"/>
      <w:sz w:val="32"/>
      <w:szCs w:val="32"/>
    </w:rPr>
  </w:style>
  <w:style w:type="paragraph" w:styleId="Header">
    <w:name w:val="header"/>
    <w:basedOn w:val="Normal"/>
    <w:link w:val="HeaderChar"/>
    <w:unhideWhenUsed/>
    <w:rsid w:val="003822E6"/>
    <w:pPr>
      <w:tabs>
        <w:tab w:val="center" w:pos="4680"/>
        <w:tab w:val="right" w:pos="9360"/>
      </w:tabs>
    </w:pPr>
  </w:style>
  <w:style w:type="character" w:customStyle="1" w:styleId="HeaderChar">
    <w:name w:val="Header Char"/>
    <w:basedOn w:val="DefaultParagraphFont"/>
    <w:link w:val="Header"/>
    <w:uiPriority w:val="99"/>
    <w:rsid w:val="003822E6"/>
  </w:style>
  <w:style w:type="paragraph" w:styleId="Footer">
    <w:name w:val="footer"/>
    <w:basedOn w:val="Normal"/>
    <w:link w:val="FooterChar"/>
    <w:unhideWhenUsed/>
    <w:rsid w:val="003822E6"/>
    <w:pPr>
      <w:tabs>
        <w:tab w:val="center" w:pos="4680"/>
        <w:tab w:val="right" w:pos="9360"/>
      </w:tabs>
    </w:pPr>
  </w:style>
  <w:style w:type="character" w:customStyle="1" w:styleId="FooterChar">
    <w:name w:val="Footer Char"/>
    <w:basedOn w:val="DefaultParagraphFont"/>
    <w:link w:val="Footer"/>
    <w:uiPriority w:val="99"/>
    <w:rsid w:val="003822E6"/>
  </w:style>
  <w:style w:type="paragraph" w:customStyle="1" w:styleId="AbstractHeader">
    <w:name w:val="AbstractHeader"/>
    <w:rsid w:val="003822E6"/>
    <w:pPr>
      <w:spacing w:before="320" w:after="360"/>
      <w:jc w:val="center"/>
    </w:pPr>
    <w:rPr>
      <w:rFonts w:ascii="Arial" w:hAnsi="Arial"/>
      <w:b/>
      <w:bCs/>
      <w:sz w:val="28"/>
    </w:rPr>
  </w:style>
  <w:style w:type="paragraph" w:customStyle="1" w:styleId="AbstractText">
    <w:name w:val="AbstractText"/>
    <w:basedOn w:val="Normal"/>
    <w:rsid w:val="003822E6"/>
    <w:pPr>
      <w:tabs>
        <w:tab w:val="left" w:pos="432"/>
      </w:tabs>
      <w:spacing w:before="240"/>
      <w:ind w:left="432" w:right="432"/>
    </w:pPr>
    <w:rPr>
      <w:szCs w:val="20"/>
    </w:rPr>
  </w:style>
  <w:style w:type="paragraph" w:customStyle="1" w:styleId="LastUpdated">
    <w:name w:val="Last Updated"/>
    <w:basedOn w:val="Normal"/>
    <w:next w:val="Normal"/>
    <w:uiPriority w:val="99"/>
    <w:rsid w:val="003822E6"/>
    <w:pPr>
      <w:tabs>
        <w:tab w:val="left" w:pos="432"/>
      </w:tabs>
      <w:spacing w:after="720"/>
    </w:pPr>
    <w:rPr>
      <w:rFonts w:cs="Arial"/>
      <w:szCs w:val="20"/>
    </w:rPr>
  </w:style>
  <w:style w:type="character" w:styleId="PlaceholderText">
    <w:name w:val="Placeholder Text"/>
    <w:basedOn w:val="DefaultParagraphFont"/>
    <w:uiPriority w:val="99"/>
    <w:semiHidden/>
    <w:rsid w:val="00713705"/>
    <w:rPr>
      <w:color w:val="808080"/>
    </w:rPr>
  </w:style>
  <w:style w:type="paragraph" w:styleId="TOC1">
    <w:name w:val="toc 1"/>
    <w:basedOn w:val="Normal"/>
    <w:next w:val="Normal"/>
    <w:autoRedefine/>
    <w:uiPriority w:val="39"/>
    <w:qFormat/>
    <w:rsid w:val="00027D72"/>
    <w:pPr>
      <w:tabs>
        <w:tab w:val="left" w:pos="432"/>
        <w:tab w:val="right" w:leader="dot" w:pos="8640"/>
      </w:tabs>
      <w:spacing w:before="180"/>
    </w:pPr>
    <w:rPr>
      <w:rFonts w:ascii="Arial (W1)" w:hAnsi="Arial (W1)"/>
      <w:b/>
      <w:bCs/>
      <w:noProof/>
    </w:rPr>
  </w:style>
  <w:style w:type="paragraph" w:styleId="TOC2">
    <w:name w:val="toc 2"/>
    <w:basedOn w:val="Normal"/>
    <w:next w:val="Normal"/>
    <w:autoRedefine/>
    <w:uiPriority w:val="39"/>
    <w:qFormat/>
    <w:rsid w:val="00027D72"/>
    <w:pPr>
      <w:tabs>
        <w:tab w:val="right" w:leader="dot" w:pos="8640"/>
      </w:tabs>
    </w:pPr>
    <w:rPr>
      <w:rFonts w:ascii="Arial (W1)" w:hAnsi="Arial (W1)" w:cs="Arial"/>
    </w:rPr>
  </w:style>
  <w:style w:type="paragraph" w:styleId="TOC3">
    <w:name w:val="toc 3"/>
    <w:basedOn w:val="Normal"/>
    <w:next w:val="Normal"/>
    <w:autoRedefine/>
    <w:uiPriority w:val="39"/>
    <w:qFormat/>
    <w:rsid w:val="00027D72"/>
    <w:pPr>
      <w:tabs>
        <w:tab w:val="left" w:pos="432"/>
        <w:tab w:val="right" w:leader="dot" w:pos="8640"/>
      </w:tabs>
      <w:ind w:left="202"/>
    </w:pPr>
    <w:rPr>
      <w:rFonts w:ascii="Arial (W1)" w:hAnsi="Arial (W1)" w:cs="Arial"/>
    </w:rPr>
  </w:style>
  <w:style w:type="paragraph" w:styleId="TOC4">
    <w:name w:val="toc 4"/>
    <w:basedOn w:val="Normal"/>
    <w:next w:val="Normal"/>
    <w:autoRedefine/>
    <w:uiPriority w:val="39"/>
    <w:qFormat/>
    <w:rsid w:val="00027D72"/>
    <w:pPr>
      <w:tabs>
        <w:tab w:val="left" w:pos="432"/>
        <w:tab w:val="right" w:leader="dot" w:pos="8640"/>
      </w:tabs>
      <w:ind w:left="400"/>
    </w:pPr>
    <w:rPr>
      <w:rFonts w:ascii="Arial (W1)" w:hAnsi="Arial (W1)" w:cs="Arial"/>
    </w:rPr>
  </w:style>
  <w:style w:type="paragraph" w:styleId="TOC5">
    <w:name w:val="toc 5"/>
    <w:basedOn w:val="Normal"/>
    <w:next w:val="Normal"/>
    <w:autoRedefine/>
    <w:uiPriority w:val="39"/>
    <w:qFormat/>
    <w:rsid w:val="00027D72"/>
    <w:pPr>
      <w:tabs>
        <w:tab w:val="left" w:pos="432"/>
        <w:tab w:val="right" w:leader="dot" w:pos="8640"/>
      </w:tabs>
      <w:ind w:left="600"/>
    </w:pPr>
    <w:rPr>
      <w:rFonts w:ascii="Arial (W1)" w:hAnsi="Arial (W1)" w:cs="Arial"/>
    </w:rPr>
  </w:style>
  <w:style w:type="paragraph" w:styleId="TOC6">
    <w:name w:val="toc 6"/>
    <w:basedOn w:val="Normal"/>
    <w:next w:val="Normal"/>
    <w:autoRedefine/>
    <w:uiPriority w:val="39"/>
    <w:qFormat/>
    <w:rsid w:val="00027D72"/>
    <w:pPr>
      <w:tabs>
        <w:tab w:val="left" w:pos="432"/>
        <w:tab w:val="right" w:leader="dot" w:pos="8640"/>
      </w:tabs>
      <w:ind w:left="800"/>
    </w:pPr>
    <w:rPr>
      <w:rFonts w:ascii="Arial (W1)" w:hAnsi="Arial (W1)" w:cs="Arial"/>
      <w:noProof/>
    </w:rPr>
  </w:style>
  <w:style w:type="paragraph" w:styleId="TOC7">
    <w:name w:val="toc 7"/>
    <w:basedOn w:val="Normal"/>
    <w:next w:val="Normal"/>
    <w:autoRedefine/>
    <w:uiPriority w:val="39"/>
    <w:qFormat/>
    <w:rsid w:val="00027D72"/>
    <w:pPr>
      <w:tabs>
        <w:tab w:val="left" w:pos="432"/>
        <w:tab w:val="right" w:leader="dot" w:pos="8640"/>
      </w:tabs>
      <w:ind w:left="1000"/>
    </w:pPr>
    <w:rPr>
      <w:rFonts w:ascii="Arial (W1)" w:hAnsi="Arial (W1)" w:cs="Arial"/>
      <w:szCs w:val="18"/>
    </w:rPr>
  </w:style>
  <w:style w:type="paragraph" w:styleId="TOC8">
    <w:name w:val="toc 8"/>
    <w:basedOn w:val="Normal"/>
    <w:next w:val="Normal"/>
    <w:autoRedefine/>
    <w:uiPriority w:val="39"/>
    <w:qFormat/>
    <w:rsid w:val="00027D72"/>
    <w:pPr>
      <w:tabs>
        <w:tab w:val="left" w:pos="432"/>
        <w:tab w:val="right" w:leader="dot" w:pos="8640"/>
      </w:tabs>
      <w:ind w:left="1200"/>
    </w:pPr>
    <w:rPr>
      <w:rFonts w:ascii="Arial (W1)" w:hAnsi="Arial (W1)" w:cs="Arial"/>
      <w:szCs w:val="18"/>
    </w:rPr>
  </w:style>
  <w:style w:type="paragraph" w:styleId="TOC9">
    <w:name w:val="toc 9"/>
    <w:basedOn w:val="Normal"/>
    <w:next w:val="Normal"/>
    <w:autoRedefine/>
    <w:uiPriority w:val="39"/>
    <w:qFormat/>
    <w:rsid w:val="00027D72"/>
    <w:pPr>
      <w:tabs>
        <w:tab w:val="left" w:pos="432"/>
        <w:tab w:val="right" w:leader="dot" w:pos="8640"/>
      </w:tabs>
      <w:ind w:left="1400"/>
    </w:pPr>
    <w:rPr>
      <w:rFonts w:ascii="Arial (W1)" w:hAnsi="Arial (W1)" w:cs="Arial"/>
    </w:rPr>
  </w:style>
  <w:style w:type="character" w:styleId="Hyperlink">
    <w:name w:val="Hyperlink"/>
    <w:basedOn w:val="DefaultParagraphFont"/>
    <w:uiPriority w:val="99"/>
    <w:rsid w:val="007D7A09"/>
    <w:rPr>
      <w:rFonts w:ascii="Verdana" w:hAnsi="Verdana"/>
      <w:color w:val="0000FF"/>
      <w:sz w:val="16"/>
      <w:szCs w:val="16"/>
      <w:u w:val="single"/>
    </w:rPr>
  </w:style>
  <w:style w:type="paragraph" w:customStyle="1" w:styleId="CopyrightRebrandingBodyText">
    <w:name w:val="Copyright/RebrandingBodyText"/>
    <w:basedOn w:val="Normal"/>
    <w:rsid w:val="007D7A09"/>
    <w:rPr>
      <w:rFonts w:cs="Verdana"/>
      <w:szCs w:val="16"/>
    </w:rPr>
  </w:style>
  <w:style w:type="paragraph" w:customStyle="1" w:styleId="Note">
    <w:name w:val="Note"/>
    <w:basedOn w:val="Normal"/>
    <w:autoRedefine/>
    <w:rsid w:val="001B1B41"/>
    <w:pPr>
      <w:keepLines/>
      <w:pBdr>
        <w:top w:val="single" w:sz="48" w:space="1" w:color="FFFFCC"/>
        <w:left w:val="single" w:sz="48" w:space="4" w:color="FFFFCC"/>
        <w:bottom w:val="single" w:sz="48" w:space="1" w:color="FFFFCC"/>
        <w:right w:val="single" w:sz="48" w:space="2" w:color="FFFFCC"/>
      </w:pBdr>
      <w:shd w:val="clear" w:color="auto" w:fill="FFFFCC"/>
      <w:ind w:firstLine="360"/>
    </w:pPr>
    <w:rPr>
      <w:color w:val="000080"/>
      <w:szCs w:val="16"/>
    </w:rPr>
  </w:style>
  <w:style w:type="paragraph" w:styleId="NormalWeb">
    <w:name w:val="Normal (Web)"/>
    <w:basedOn w:val="Normal"/>
    <w:uiPriority w:val="99"/>
    <w:rsid w:val="00B4339A"/>
  </w:style>
  <w:style w:type="paragraph" w:customStyle="1" w:styleId="L2BodyText">
    <w:name w:val="L2BodyText"/>
    <w:basedOn w:val="Normal"/>
    <w:uiPriority w:val="99"/>
    <w:rsid w:val="00227BF5"/>
    <w:pPr>
      <w:spacing w:before="60" w:after="60"/>
    </w:pPr>
    <w:rPr>
      <w:szCs w:val="20"/>
    </w:rPr>
  </w:style>
  <w:style w:type="paragraph" w:customStyle="1" w:styleId="L3BodyText">
    <w:name w:val="L3BodyText"/>
    <w:basedOn w:val="Normal"/>
    <w:uiPriority w:val="99"/>
    <w:rsid w:val="00227BF5"/>
    <w:pPr>
      <w:spacing w:before="60" w:after="60"/>
    </w:pPr>
    <w:rPr>
      <w:szCs w:val="20"/>
    </w:rPr>
  </w:style>
  <w:style w:type="table" w:styleId="TableGrid">
    <w:name w:val="Table Grid"/>
    <w:basedOn w:val="TableNormal"/>
    <w:rsid w:val="00F31A0E"/>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autoRedefine/>
    <w:rsid w:val="00632478"/>
    <w:pPr>
      <w:spacing w:before="240" w:after="600"/>
      <w:jc w:val="center"/>
      <w:textAlignment w:val="auto"/>
    </w:pPr>
    <w:rPr>
      <w:szCs w:val="20"/>
    </w:rPr>
  </w:style>
  <w:style w:type="paragraph" w:customStyle="1" w:styleId="LastUpdated0">
    <w:name w:val="LastUpdated"/>
    <w:basedOn w:val="Normal"/>
    <w:autoRedefine/>
    <w:rsid w:val="00560D1B"/>
    <w:pPr>
      <w:spacing w:before="240" w:after="600"/>
      <w:textAlignment w:val="auto"/>
    </w:pPr>
    <w:rPr>
      <w:szCs w:val="20"/>
    </w:rPr>
  </w:style>
  <w:style w:type="paragraph" w:customStyle="1" w:styleId="Subtitle1">
    <w:name w:val="Subtitle1"/>
    <w:basedOn w:val="Title"/>
    <w:next w:val="Author"/>
    <w:autoRedefine/>
    <w:rsid w:val="00560D1B"/>
    <w:pPr>
      <w:spacing w:before="240"/>
      <w:textAlignment w:val="auto"/>
    </w:pPr>
    <w:rPr>
      <w:rFonts w:eastAsia="Times New Roman"/>
      <w:b/>
      <w:sz w:val="28"/>
    </w:rPr>
  </w:style>
  <w:style w:type="table" w:styleId="LightList-Accent1">
    <w:name w:val="Light List Accent 1"/>
    <w:basedOn w:val="TableNormal"/>
    <w:uiPriority w:val="61"/>
    <w:rsid w:val="00FB07DA"/>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opyrightRebrandingH1">
    <w:name w:val="Copyright/Rebranding H1"/>
    <w:basedOn w:val="Heading1"/>
    <w:next w:val="Normal"/>
    <w:rsid w:val="008712B6"/>
    <w:pPr>
      <w:spacing w:before="320" w:after="0"/>
      <w:textAlignment w:val="auto"/>
    </w:pPr>
    <w:rPr>
      <w:rFonts w:eastAsia="Times New Roman" w:cs="Times New Roman"/>
      <w:bCs w:val="0"/>
      <w:kern w:val="0"/>
      <w:sz w:val="28"/>
    </w:rPr>
  </w:style>
  <w:style w:type="character" w:customStyle="1" w:styleId="ListParagraphChar">
    <w:name w:val="List Paragraph Char"/>
    <w:basedOn w:val="DefaultParagraphFont"/>
    <w:link w:val="ListParagraph"/>
    <w:uiPriority w:val="34"/>
    <w:rsid w:val="00F74419"/>
    <w:rPr>
      <w:rFonts w:ascii="Verdana" w:hAnsi="Verdana"/>
      <w:sz w:val="18"/>
      <w:szCs w:val="24"/>
    </w:rPr>
  </w:style>
  <w:style w:type="paragraph" w:styleId="HTMLPreformatted">
    <w:name w:val="HTML Preformatted"/>
    <w:basedOn w:val="Normal"/>
    <w:link w:val="HTMLPreformattedChar"/>
    <w:uiPriority w:val="99"/>
    <w:unhideWhenUsed/>
    <w:rsid w:val="00C04B52"/>
    <w:rPr>
      <w:rFonts w:ascii="Consolas" w:hAnsi="Consolas" w:cs="Consolas"/>
      <w:szCs w:val="20"/>
    </w:rPr>
  </w:style>
  <w:style w:type="character" w:customStyle="1" w:styleId="HTMLPreformattedChar">
    <w:name w:val="HTML Preformatted Char"/>
    <w:basedOn w:val="DefaultParagraphFont"/>
    <w:link w:val="HTMLPreformatted"/>
    <w:uiPriority w:val="99"/>
    <w:rsid w:val="00C04B52"/>
    <w:rPr>
      <w:rFonts w:ascii="Consolas" w:hAnsi="Consolas" w:cs="Consolas"/>
    </w:rPr>
  </w:style>
  <w:style w:type="character" w:styleId="FollowedHyperlink">
    <w:name w:val="FollowedHyperlink"/>
    <w:basedOn w:val="DefaultParagraphFont"/>
    <w:uiPriority w:val="99"/>
    <w:semiHidden/>
    <w:unhideWhenUsed/>
    <w:rsid w:val="00773FC0"/>
    <w:rPr>
      <w:color w:val="800080" w:themeColor="followedHyperlink"/>
      <w:u w:val="single"/>
    </w:rPr>
  </w:style>
  <w:style w:type="paragraph" w:styleId="BodyText">
    <w:name w:val="Body Text"/>
    <w:basedOn w:val="Normal"/>
    <w:link w:val="BodyTextChar"/>
    <w:uiPriority w:val="99"/>
    <w:unhideWhenUsed/>
    <w:rsid w:val="00135351"/>
    <w:pPr>
      <w:ind w:firstLine="0"/>
    </w:pPr>
  </w:style>
  <w:style w:type="character" w:customStyle="1" w:styleId="BodyTextChar">
    <w:name w:val="Body Text Char"/>
    <w:basedOn w:val="DefaultParagraphFont"/>
    <w:link w:val="BodyText"/>
    <w:uiPriority w:val="99"/>
    <w:rsid w:val="00135351"/>
    <w:rPr>
      <w:rFonts w:ascii="Verdana" w:hAnsi="Verdana"/>
      <w:sz w:val="16"/>
      <w:szCs w:val="24"/>
    </w:rPr>
  </w:style>
  <w:style w:type="paragraph" w:styleId="Caption">
    <w:name w:val="caption"/>
    <w:basedOn w:val="Normal"/>
    <w:next w:val="Normal"/>
    <w:unhideWhenUsed/>
    <w:qFormat/>
    <w:rsid w:val="00F32EDE"/>
    <w:pPr>
      <w:spacing w:after="200"/>
      <w:ind w:firstLine="0"/>
    </w:pPr>
    <w:rPr>
      <w:i/>
      <w:iCs/>
      <w:color w:val="1F497D" w:themeColor="text2"/>
      <w:sz w:val="18"/>
      <w:szCs w:val="18"/>
    </w:rPr>
  </w:style>
  <w:style w:type="paragraph" w:styleId="TableofFigures">
    <w:name w:val="table of figures"/>
    <w:basedOn w:val="Normal"/>
    <w:next w:val="Normal"/>
    <w:uiPriority w:val="99"/>
    <w:unhideWhenUsed/>
    <w:rsid w:val="002A4C7A"/>
    <w:pPr>
      <w:ind w:left="400" w:hanging="400"/>
    </w:pPr>
    <w:rPr>
      <w:rFonts w:asciiTheme="minorHAnsi" w:hAnsiTheme="minorHAnsi"/>
      <w:smallCaps/>
      <w:szCs w:val="20"/>
    </w:rPr>
  </w:style>
  <w:style w:type="character" w:customStyle="1" w:styleId="ratingtext">
    <w:name w:val="ratingtext"/>
    <w:basedOn w:val="DefaultParagraphFont"/>
    <w:rsid w:val="000B6990"/>
  </w:style>
  <w:style w:type="character" w:customStyle="1" w:styleId="apple-converted-space">
    <w:name w:val="apple-converted-space"/>
    <w:basedOn w:val="DefaultParagraphFont"/>
    <w:rsid w:val="000B6990"/>
  </w:style>
  <w:style w:type="character" w:customStyle="1" w:styleId="linkterms">
    <w:name w:val="linkterms"/>
    <w:basedOn w:val="DefaultParagraphFont"/>
    <w:rsid w:val="000B6990"/>
  </w:style>
  <w:style w:type="character" w:styleId="HTMLTypewriter">
    <w:name w:val="HTML Typewriter"/>
    <w:basedOn w:val="DefaultParagraphFont"/>
    <w:uiPriority w:val="99"/>
    <w:semiHidden/>
    <w:unhideWhenUsed/>
    <w:rsid w:val="000B6990"/>
    <w:rPr>
      <w:rFonts w:ascii="Courier New" w:eastAsia="Times New Roman" w:hAnsi="Courier New" w:cs="Courier New"/>
      <w:sz w:val="20"/>
      <w:szCs w:val="20"/>
    </w:rPr>
  </w:style>
  <w:style w:type="character" w:styleId="HTMLCode">
    <w:name w:val="HTML Code"/>
    <w:basedOn w:val="DefaultParagraphFont"/>
    <w:uiPriority w:val="99"/>
    <w:semiHidden/>
    <w:unhideWhenUsed/>
    <w:rsid w:val="00C900F2"/>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A775E5"/>
    <w:rPr>
      <w:sz w:val="16"/>
      <w:szCs w:val="16"/>
    </w:rPr>
  </w:style>
  <w:style w:type="paragraph" w:styleId="CommentText">
    <w:name w:val="annotation text"/>
    <w:basedOn w:val="Normal"/>
    <w:link w:val="CommentTextChar"/>
    <w:uiPriority w:val="99"/>
    <w:semiHidden/>
    <w:unhideWhenUsed/>
    <w:rsid w:val="00A775E5"/>
    <w:rPr>
      <w:szCs w:val="20"/>
    </w:rPr>
  </w:style>
  <w:style w:type="character" w:customStyle="1" w:styleId="CommentTextChar">
    <w:name w:val="Comment Text Char"/>
    <w:basedOn w:val="DefaultParagraphFont"/>
    <w:link w:val="CommentText"/>
    <w:uiPriority w:val="99"/>
    <w:semiHidden/>
    <w:rsid w:val="00A775E5"/>
    <w:rPr>
      <w:rFonts w:ascii="Verdana" w:hAnsi="Verdana"/>
    </w:rPr>
  </w:style>
  <w:style w:type="paragraph" w:styleId="CommentSubject">
    <w:name w:val="annotation subject"/>
    <w:basedOn w:val="CommentText"/>
    <w:next w:val="CommentText"/>
    <w:link w:val="CommentSubjectChar"/>
    <w:uiPriority w:val="99"/>
    <w:semiHidden/>
    <w:unhideWhenUsed/>
    <w:rsid w:val="00A775E5"/>
    <w:rPr>
      <w:b/>
      <w:bCs/>
    </w:rPr>
  </w:style>
  <w:style w:type="character" w:customStyle="1" w:styleId="CommentSubjectChar">
    <w:name w:val="Comment Subject Char"/>
    <w:basedOn w:val="CommentTextChar"/>
    <w:link w:val="CommentSubject"/>
    <w:uiPriority w:val="99"/>
    <w:semiHidden/>
    <w:rsid w:val="00A775E5"/>
    <w:rPr>
      <w:rFonts w:ascii="Verdana" w:hAnsi="Verdana"/>
      <w:b/>
      <w:bCs/>
    </w:rPr>
  </w:style>
  <w:style w:type="character" w:customStyle="1" w:styleId="sc12">
    <w:name w:val="sc12"/>
    <w:basedOn w:val="DefaultParagraphFont"/>
    <w:rsid w:val="002F76EB"/>
    <w:rPr>
      <w:rFonts w:ascii="Courier New" w:hAnsi="Courier New" w:cs="Courier New" w:hint="default"/>
      <w:color w:val="0000FF"/>
      <w:sz w:val="20"/>
      <w:szCs w:val="20"/>
    </w:rPr>
  </w:style>
  <w:style w:type="character" w:customStyle="1" w:styleId="sc01">
    <w:name w:val="sc01"/>
    <w:basedOn w:val="DefaultParagraphFont"/>
    <w:rsid w:val="002F76EB"/>
    <w:rPr>
      <w:rFonts w:ascii="Courier New" w:hAnsi="Courier New" w:cs="Courier New" w:hint="default"/>
      <w:b/>
      <w:bCs/>
      <w:color w:val="000000"/>
      <w:sz w:val="20"/>
      <w:szCs w:val="20"/>
    </w:rPr>
  </w:style>
  <w:style w:type="character" w:customStyle="1" w:styleId="sc8">
    <w:name w:val="sc8"/>
    <w:basedOn w:val="DefaultParagraphFont"/>
    <w:rsid w:val="002F76EB"/>
    <w:rPr>
      <w:rFonts w:ascii="Courier New" w:hAnsi="Courier New" w:cs="Courier New" w:hint="default"/>
      <w:color w:val="000000"/>
      <w:sz w:val="20"/>
      <w:szCs w:val="20"/>
    </w:rPr>
  </w:style>
  <w:style w:type="character" w:customStyle="1" w:styleId="sc31">
    <w:name w:val="sc31"/>
    <w:basedOn w:val="DefaultParagraphFont"/>
    <w:rsid w:val="002F76EB"/>
    <w:rPr>
      <w:rFonts w:ascii="Courier New" w:hAnsi="Courier New" w:cs="Courier New" w:hint="default"/>
      <w:color w:val="FF0000"/>
      <w:sz w:val="20"/>
      <w:szCs w:val="20"/>
    </w:rPr>
  </w:style>
  <w:style w:type="character" w:customStyle="1" w:styleId="sc61">
    <w:name w:val="sc61"/>
    <w:basedOn w:val="DefaultParagraphFont"/>
    <w:rsid w:val="002F76EB"/>
    <w:rPr>
      <w:rFonts w:ascii="Courier New" w:hAnsi="Courier New" w:cs="Courier New" w:hint="default"/>
      <w:b/>
      <w:bCs/>
      <w:color w:val="8000FF"/>
      <w:sz w:val="20"/>
      <w:szCs w:val="20"/>
    </w:rPr>
  </w:style>
  <w:style w:type="character" w:customStyle="1" w:styleId="sc701">
    <w:name w:val="sc701"/>
    <w:basedOn w:val="DefaultParagraphFont"/>
    <w:rsid w:val="002F76EB"/>
    <w:rPr>
      <w:rFonts w:ascii="Courier New" w:hAnsi="Courier New" w:cs="Courier New" w:hint="default"/>
      <w:b/>
      <w:bCs/>
      <w:color w:val="8000FF"/>
      <w:sz w:val="20"/>
      <w:szCs w:val="20"/>
      <w:u w:val="single"/>
    </w:rPr>
  </w:style>
  <w:style w:type="character" w:customStyle="1" w:styleId="sc111">
    <w:name w:val="sc111"/>
    <w:basedOn w:val="DefaultParagraphFont"/>
    <w:rsid w:val="002F76EB"/>
    <w:rPr>
      <w:rFonts w:ascii="Courier New" w:hAnsi="Courier New" w:cs="Courier New" w:hint="default"/>
      <w:color w:val="0000FF"/>
      <w:sz w:val="20"/>
      <w:szCs w:val="20"/>
    </w:rPr>
  </w:style>
  <w:style w:type="character" w:customStyle="1" w:styleId="sc91">
    <w:name w:val="sc91"/>
    <w:basedOn w:val="DefaultParagraphFont"/>
    <w:rsid w:val="00B35B4B"/>
    <w:rPr>
      <w:rFonts w:ascii="Courier New" w:hAnsi="Courier New" w:cs="Courier New" w:hint="default"/>
      <w:color w:val="008000"/>
      <w:sz w:val="20"/>
      <w:szCs w:val="20"/>
    </w:rPr>
  </w:style>
  <w:style w:type="paragraph" w:customStyle="1" w:styleId="Code">
    <w:name w:val="Code"/>
    <w:basedOn w:val="Normal"/>
    <w:autoRedefine/>
    <w:qFormat/>
    <w:rsid w:val="005F655C"/>
    <w:pPr>
      <w:shd w:val="solid" w:color="FFFFCC" w:fill="auto"/>
      <w:tabs>
        <w:tab w:val="left" w:pos="720"/>
      </w:tabs>
      <w:ind w:left="720" w:hanging="360"/>
    </w:pPr>
    <w:rPr>
      <w:rFonts w:ascii="Courier New" w:hAnsi="Courier New" w:cs="Courier New"/>
      <w:bCs/>
      <w:szCs w:val="20"/>
    </w:rPr>
  </w:style>
  <w:style w:type="paragraph" w:styleId="BodyText3">
    <w:name w:val="Body Text 3"/>
    <w:basedOn w:val="Normal"/>
    <w:link w:val="BodyText3Char"/>
    <w:uiPriority w:val="99"/>
    <w:semiHidden/>
    <w:unhideWhenUsed/>
    <w:rsid w:val="00C22412"/>
    <w:pPr>
      <w:spacing w:after="120"/>
    </w:pPr>
    <w:rPr>
      <w:sz w:val="16"/>
      <w:szCs w:val="16"/>
    </w:rPr>
  </w:style>
  <w:style w:type="character" w:customStyle="1" w:styleId="BodyText3Char">
    <w:name w:val="Body Text 3 Char"/>
    <w:basedOn w:val="DefaultParagraphFont"/>
    <w:link w:val="BodyText3"/>
    <w:uiPriority w:val="99"/>
    <w:semiHidden/>
    <w:rsid w:val="00C22412"/>
    <w:rPr>
      <w:rFonts w:ascii="Verdana" w:hAnsi="Verdana"/>
      <w:sz w:val="16"/>
      <w:szCs w:val="16"/>
    </w:rPr>
  </w:style>
  <w:style w:type="table" w:customStyle="1" w:styleId="GridTable4-Accent11">
    <w:name w:val="Grid Table 4 - Accent 11"/>
    <w:basedOn w:val="TableNormal"/>
    <w:uiPriority w:val="49"/>
    <w:rsid w:val="00D676A6"/>
    <w:pPr>
      <w:spacing w:before="0"/>
    </w:pPr>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51">
    <w:name w:val="List Table 2 - Accent 51"/>
    <w:basedOn w:val="TableNormal"/>
    <w:uiPriority w:val="47"/>
    <w:rsid w:val="00D676A6"/>
    <w:pPr>
      <w:spacing w:before="0"/>
    </w:pPr>
    <w:rPr>
      <w:rFonts w:asciiTheme="minorHAnsi" w:eastAsiaTheme="minorHAnsi" w:hAnsiTheme="minorHAnsi" w:cstheme="minorBidi"/>
      <w:sz w:val="22"/>
      <w:szCs w:val="22"/>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oSpacingChar">
    <w:name w:val="No Spacing Char"/>
    <w:basedOn w:val="DefaultParagraphFont"/>
    <w:link w:val="NoSpacing"/>
    <w:uiPriority w:val="1"/>
    <w:rsid w:val="00DD6462"/>
    <w:rPr>
      <w:rFonts w:ascii="Verdana" w:hAnsi="Verdana"/>
      <w:szCs w:val="24"/>
    </w:rPr>
  </w:style>
  <w:style w:type="table" w:customStyle="1" w:styleId="Custom">
    <w:name w:val="Custom"/>
    <w:basedOn w:val="TableNormal"/>
    <w:uiPriority w:val="99"/>
    <w:rsid w:val="00DD6462"/>
    <w:pPr>
      <w:spacing w:before="0"/>
      <w:contextualSpacing/>
    </w:pPr>
    <w:rPr>
      <w:rFonts w:asciiTheme="minorHAnsi" w:eastAsiaTheme="minorHAnsi" w:hAnsiTheme="minorHAnsi" w:cstheme="minorBidi"/>
      <w:sz w:val="22"/>
      <w:szCs w:val="22"/>
    </w:rPr>
    <w:tblPr>
      <w:tblStyleRow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blStylePr w:type="firstRow">
      <w:rPr>
        <w:rFonts w:asciiTheme="majorHAnsi" w:hAnsiTheme="majorHAnsi" w:hint="default"/>
        <w:b/>
        <w:color w:val="FFFFFF" w:themeColor="background1"/>
        <w:sz w:val="22"/>
        <w:szCs w:val="22"/>
      </w:rPr>
      <w:tblPr/>
      <w:tcPr>
        <w:shd w:val="clear" w:color="auto" w:fill="4F81BD" w:themeFill="accent1"/>
      </w:tcPr>
    </w:tblStylePr>
    <w:tblStylePr w:type="band2Horz">
      <w:tblPr/>
      <w:tcPr>
        <w:shd w:val="clear" w:color="auto" w:fill="C6D9F1" w:themeFill="text2" w:themeFillTint="33"/>
      </w:tcPr>
    </w:tblStylePr>
  </w:style>
  <w:style w:type="table" w:customStyle="1" w:styleId="GridTable4Accent1">
    <w:name w:val="Grid Table 4 Accent 1"/>
    <w:basedOn w:val="TableNormal"/>
    <w:uiPriority w:val="49"/>
    <w:rsid w:val="0068003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text1">
    <w:name w:val="Table text 1"/>
    <w:basedOn w:val="Normal"/>
    <w:rsid w:val="0042554C"/>
    <w:pPr>
      <w:ind w:firstLine="0"/>
      <w:textAlignment w:val="auto"/>
    </w:pPr>
    <w:rPr>
      <w:rFonts w:asciiTheme="minorHAnsi" w:eastAsiaTheme="minorHAnsi" w:hAnsiTheme="minorHAnsi"/>
      <w:sz w:val="22"/>
      <w:szCs w:val="20"/>
    </w:rPr>
  </w:style>
  <w:style w:type="table" w:styleId="MediumShading1-Accent1">
    <w:name w:val="Medium Shading 1 Accent 1"/>
    <w:basedOn w:val="TableNormal"/>
    <w:uiPriority w:val="63"/>
    <w:rsid w:val="0042554C"/>
    <w:pPr>
      <w:spacing w:before="0"/>
    </w:pPr>
    <w:rPr>
      <w:rFonts w:asciiTheme="minorHAnsi" w:hAnsiTheme="minorHAnsi"/>
      <w:sz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ableText">
    <w:name w:val="Table Text"/>
    <w:basedOn w:val="Normal"/>
    <w:link w:val="TableTextChar"/>
    <w:qFormat/>
    <w:rsid w:val="00E34F91"/>
    <w:pPr>
      <w:ind w:firstLine="0"/>
      <w:textAlignment w:val="auto"/>
    </w:pPr>
    <w:rPr>
      <w:rFonts w:asciiTheme="minorHAnsi" w:eastAsiaTheme="minorHAnsi" w:hAnsiTheme="minorHAnsi" w:cstheme="minorBidi"/>
      <w:sz w:val="22"/>
      <w:szCs w:val="22"/>
    </w:rPr>
  </w:style>
  <w:style w:type="character" w:customStyle="1" w:styleId="TableTextChar">
    <w:name w:val="Table Text Char"/>
    <w:basedOn w:val="DefaultParagraphFont"/>
    <w:link w:val="TableText"/>
    <w:rsid w:val="00E34F91"/>
    <w:rPr>
      <w:rFonts w:asciiTheme="minorHAnsi" w:eastAsiaTheme="minorHAnsi" w:hAnsiTheme="minorHAnsi" w:cstheme="minorBidi"/>
      <w:sz w:val="22"/>
      <w:szCs w:val="22"/>
    </w:rPr>
  </w:style>
  <w:style w:type="paragraph" w:customStyle="1" w:styleId="Default">
    <w:name w:val="Default"/>
    <w:rsid w:val="00E34F91"/>
    <w:pPr>
      <w:autoSpaceDE w:val="0"/>
      <w:autoSpaceDN w:val="0"/>
      <w:adjustRightInd w:val="0"/>
      <w:spacing w:before="0"/>
    </w:pPr>
    <w:rPr>
      <w:rFonts w:ascii="Cambria" w:eastAsiaTheme="minorHAnsi" w:hAnsi="Cambria" w:cs="Cambria"/>
      <w:color w:val="000000"/>
      <w:sz w:val="24"/>
      <w:szCs w:val="24"/>
    </w:rPr>
  </w:style>
  <w:style w:type="character" w:customStyle="1" w:styleId="sbrace">
    <w:name w:val="sbrace"/>
    <w:basedOn w:val="DefaultParagraphFont"/>
    <w:rsid w:val="003A5053"/>
  </w:style>
  <w:style w:type="character" w:customStyle="1" w:styleId="sobjectk">
    <w:name w:val="sobjectk"/>
    <w:basedOn w:val="DefaultParagraphFont"/>
    <w:rsid w:val="003A5053"/>
  </w:style>
  <w:style w:type="character" w:customStyle="1" w:styleId="scolon">
    <w:name w:val="scolon"/>
    <w:basedOn w:val="DefaultParagraphFont"/>
    <w:rsid w:val="003A5053"/>
  </w:style>
  <w:style w:type="character" w:customStyle="1" w:styleId="sobjectv">
    <w:name w:val="sobjectv"/>
    <w:basedOn w:val="DefaultParagraphFont"/>
    <w:rsid w:val="003A5053"/>
  </w:style>
  <w:style w:type="character" w:customStyle="1" w:styleId="scomma">
    <w:name w:val="scomma"/>
    <w:basedOn w:val="DefaultParagraphFont"/>
    <w:rsid w:val="003A5053"/>
  </w:style>
  <w:style w:type="paragraph" w:customStyle="1" w:styleId="L1BodyText">
    <w:name w:val="L1BodyText"/>
    <w:link w:val="L1BodyTextChar"/>
    <w:rsid w:val="000075BA"/>
    <w:pPr>
      <w:spacing w:before="0" w:after="120"/>
    </w:pPr>
    <w:rPr>
      <w:rFonts w:ascii="Verdana" w:hAnsi="Verdana"/>
      <w:sz w:val="18"/>
      <w:szCs w:val="16"/>
    </w:rPr>
  </w:style>
  <w:style w:type="character" w:customStyle="1" w:styleId="L1BodyTextChar">
    <w:name w:val="L1BodyText Char"/>
    <w:basedOn w:val="DefaultParagraphFont"/>
    <w:link w:val="L1BodyText"/>
    <w:rsid w:val="000075BA"/>
    <w:rPr>
      <w:rFonts w:ascii="Verdana" w:hAnsi="Verdana"/>
      <w:sz w:val="18"/>
      <w:szCs w:val="16"/>
    </w:rPr>
  </w:style>
  <w:style w:type="character" w:styleId="PageNumber">
    <w:name w:val="page number"/>
    <w:basedOn w:val="DefaultParagraphFont"/>
    <w:rsid w:val="001006B1"/>
  </w:style>
  <w:style w:type="paragraph" w:customStyle="1" w:styleId="L1Bullet">
    <w:name w:val="L1Bullet"/>
    <w:link w:val="L1BulletChar"/>
    <w:rsid w:val="001006B1"/>
    <w:pPr>
      <w:numPr>
        <w:numId w:val="26"/>
      </w:numPr>
      <w:spacing w:before="0" w:after="120"/>
    </w:pPr>
    <w:rPr>
      <w:rFonts w:ascii="Verdana" w:hAnsi="Verdana"/>
      <w:sz w:val="18"/>
    </w:rPr>
  </w:style>
  <w:style w:type="paragraph" w:customStyle="1" w:styleId="TableHeader">
    <w:name w:val="TableHeader"/>
    <w:basedOn w:val="L1BodyText"/>
    <w:rsid w:val="001006B1"/>
    <w:rPr>
      <w:b/>
    </w:rPr>
  </w:style>
  <w:style w:type="paragraph" w:customStyle="1" w:styleId="TableText0">
    <w:name w:val="TableText"/>
    <w:basedOn w:val="L1BodyText"/>
    <w:link w:val="TableTextChar0"/>
    <w:rsid w:val="001006B1"/>
  </w:style>
  <w:style w:type="character" w:customStyle="1" w:styleId="TableTextChar0">
    <w:name w:val="TableText Char"/>
    <w:basedOn w:val="DefaultParagraphFont"/>
    <w:link w:val="TableText0"/>
    <w:rsid w:val="001006B1"/>
    <w:rPr>
      <w:rFonts w:ascii="Verdana" w:hAnsi="Verdana"/>
      <w:sz w:val="18"/>
      <w:szCs w:val="16"/>
    </w:rPr>
  </w:style>
  <w:style w:type="character" w:customStyle="1" w:styleId="L1BulletChar">
    <w:name w:val="L1Bullet Char"/>
    <w:basedOn w:val="DefaultParagraphFont"/>
    <w:link w:val="L1Bullet"/>
    <w:rsid w:val="001006B1"/>
    <w:rPr>
      <w:rFonts w:ascii="Verdana" w:hAnsi="Verdana"/>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25C"/>
    <w:pPr>
      <w:spacing w:before="0"/>
      <w:ind w:firstLine="720"/>
      <w:textAlignment w:val="center"/>
    </w:pPr>
    <w:rPr>
      <w:rFonts w:ascii="Verdana" w:hAnsi="Verdana"/>
      <w:szCs w:val="24"/>
    </w:rPr>
  </w:style>
  <w:style w:type="paragraph" w:styleId="Heading1">
    <w:name w:val="heading 1"/>
    <w:basedOn w:val="Normal"/>
    <w:next w:val="Normal"/>
    <w:link w:val="Heading1Char"/>
    <w:qFormat/>
    <w:rsid w:val="00731FEF"/>
    <w:pPr>
      <w:keepNext/>
      <w:spacing w:before="240" w:after="60"/>
      <w:ind w:firstLine="0"/>
      <w:outlineLvl w:val="0"/>
    </w:pPr>
    <w:rPr>
      <w:rFonts w:ascii="Arial" w:eastAsiaTheme="majorEastAsia" w:hAnsi="Arial" w:cs="Arial"/>
      <w:b/>
      <w:bCs/>
      <w:kern w:val="32"/>
      <w:sz w:val="36"/>
      <w:szCs w:val="20"/>
    </w:rPr>
  </w:style>
  <w:style w:type="paragraph" w:styleId="Heading2">
    <w:name w:val="heading 2"/>
    <w:basedOn w:val="Heading1"/>
    <w:next w:val="Normal"/>
    <w:link w:val="Heading2Char"/>
    <w:autoRedefine/>
    <w:qFormat/>
    <w:rsid w:val="00FB28E2"/>
    <w:pPr>
      <w:jc w:val="both"/>
      <w:outlineLvl w:val="1"/>
    </w:pPr>
    <w:rPr>
      <w:bCs w:val="0"/>
      <w:iCs/>
      <w:sz w:val="28"/>
      <w:szCs w:val="28"/>
    </w:rPr>
  </w:style>
  <w:style w:type="paragraph" w:styleId="Heading3">
    <w:name w:val="heading 3"/>
    <w:basedOn w:val="Heading1"/>
    <w:next w:val="Normal"/>
    <w:link w:val="Heading3Char"/>
    <w:autoRedefine/>
    <w:qFormat/>
    <w:rsid w:val="00654C05"/>
    <w:pPr>
      <w:shd w:val="clear" w:color="auto" w:fill="FFFFFF"/>
      <w:spacing w:before="450" w:after="0"/>
      <w:outlineLvl w:val="2"/>
    </w:pPr>
    <w:rPr>
      <w:b w:val="0"/>
      <w:bCs w:val="0"/>
      <w:color w:val="333333"/>
      <w:sz w:val="24"/>
      <w:szCs w:val="24"/>
    </w:rPr>
  </w:style>
  <w:style w:type="paragraph" w:styleId="Heading4">
    <w:name w:val="heading 4"/>
    <w:basedOn w:val="Heading1"/>
    <w:next w:val="Normal"/>
    <w:link w:val="Heading4Char"/>
    <w:autoRedefine/>
    <w:qFormat/>
    <w:rsid w:val="00C178E7"/>
    <w:pPr>
      <w:outlineLvl w:val="3"/>
    </w:pPr>
    <w:rPr>
      <w:bCs w:val="0"/>
      <w:sz w:val="22"/>
      <w:szCs w:val="28"/>
    </w:rPr>
  </w:style>
  <w:style w:type="paragraph" w:styleId="Heading5">
    <w:name w:val="heading 5"/>
    <w:basedOn w:val="Heading1"/>
    <w:next w:val="Normal"/>
    <w:link w:val="Heading5Char"/>
    <w:qFormat/>
    <w:rsid w:val="00027D72"/>
    <w:pPr>
      <w:outlineLvl w:val="4"/>
    </w:pPr>
    <w:rPr>
      <w:bCs w:val="0"/>
      <w:iCs/>
      <w:sz w:val="22"/>
      <w:szCs w:val="26"/>
    </w:rPr>
  </w:style>
  <w:style w:type="paragraph" w:styleId="Heading6">
    <w:name w:val="heading 6"/>
    <w:basedOn w:val="Heading1"/>
    <w:next w:val="Normal"/>
    <w:link w:val="Heading6Char"/>
    <w:qFormat/>
    <w:rsid w:val="00027D72"/>
    <w:pPr>
      <w:outlineLvl w:val="5"/>
    </w:pPr>
    <w:rPr>
      <w:bCs w:val="0"/>
      <w:sz w:val="20"/>
      <w:szCs w:val="22"/>
    </w:rPr>
  </w:style>
  <w:style w:type="paragraph" w:styleId="Heading7">
    <w:name w:val="heading 7"/>
    <w:basedOn w:val="Heading1"/>
    <w:next w:val="Normal"/>
    <w:link w:val="Heading7Char"/>
    <w:qFormat/>
    <w:rsid w:val="00027D72"/>
    <w:pPr>
      <w:outlineLvl w:val="6"/>
    </w:pPr>
    <w:rPr>
      <w:sz w:val="20"/>
    </w:rPr>
  </w:style>
  <w:style w:type="paragraph" w:styleId="Heading8">
    <w:name w:val="heading 8"/>
    <w:basedOn w:val="Heading1"/>
    <w:next w:val="Normal"/>
    <w:link w:val="Heading8Char"/>
    <w:qFormat/>
    <w:rsid w:val="00027D72"/>
    <w:pPr>
      <w:ind w:left="2520"/>
      <w:outlineLvl w:val="7"/>
    </w:pPr>
    <w:rPr>
      <w:iCs/>
    </w:rPr>
  </w:style>
  <w:style w:type="paragraph" w:styleId="Heading9">
    <w:name w:val="heading 9"/>
    <w:basedOn w:val="Heading1"/>
    <w:next w:val="Normal"/>
    <w:link w:val="Heading9Char"/>
    <w:qFormat/>
    <w:rsid w:val="00027D72"/>
    <w:pPr>
      <w:outlineLvl w:val="8"/>
    </w:pPr>
    <w:rPr>
      <w:b w:val="0"/>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2E6"/>
    <w:rPr>
      <w:rFonts w:ascii="Tahoma" w:hAnsi="Tahoma" w:cs="Tahoma"/>
      <w:szCs w:val="16"/>
    </w:rPr>
  </w:style>
  <w:style w:type="character" w:customStyle="1" w:styleId="BalloonTextChar">
    <w:name w:val="Balloon Text Char"/>
    <w:basedOn w:val="DefaultParagraphFont"/>
    <w:link w:val="BalloonText"/>
    <w:uiPriority w:val="99"/>
    <w:semiHidden/>
    <w:rsid w:val="003822E6"/>
    <w:rPr>
      <w:rFonts w:ascii="Tahoma" w:hAnsi="Tahoma" w:cs="Tahoma"/>
      <w:sz w:val="16"/>
      <w:szCs w:val="16"/>
    </w:rPr>
  </w:style>
  <w:style w:type="character" w:customStyle="1" w:styleId="Heading1Char">
    <w:name w:val="Heading 1 Char"/>
    <w:basedOn w:val="DefaultParagraphFont"/>
    <w:link w:val="Heading1"/>
    <w:rsid w:val="00731FEF"/>
    <w:rPr>
      <w:rFonts w:ascii="Arial" w:eastAsiaTheme="majorEastAsia" w:hAnsi="Arial" w:cs="Arial"/>
      <w:b/>
      <w:bCs/>
      <w:kern w:val="32"/>
      <w:sz w:val="36"/>
    </w:rPr>
  </w:style>
  <w:style w:type="character" w:customStyle="1" w:styleId="Heading2Char">
    <w:name w:val="Heading 2 Char"/>
    <w:basedOn w:val="DefaultParagraphFont"/>
    <w:link w:val="Heading2"/>
    <w:rsid w:val="00FB28E2"/>
    <w:rPr>
      <w:rFonts w:ascii="Arial" w:eastAsiaTheme="majorEastAsia" w:hAnsi="Arial" w:cs="Arial"/>
      <w:b/>
      <w:iCs/>
      <w:kern w:val="32"/>
      <w:sz w:val="28"/>
      <w:szCs w:val="28"/>
    </w:rPr>
  </w:style>
  <w:style w:type="character" w:customStyle="1" w:styleId="Heading3Char">
    <w:name w:val="Heading 3 Char"/>
    <w:basedOn w:val="DefaultParagraphFont"/>
    <w:link w:val="Heading3"/>
    <w:rsid w:val="00654C05"/>
    <w:rPr>
      <w:rFonts w:ascii="Arial" w:eastAsiaTheme="majorEastAsia" w:hAnsi="Arial" w:cs="Arial"/>
      <w:color w:val="333333"/>
      <w:kern w:val="32"/>
      <w:sz w:val="24"/>
      <w:szCs w:val="24"/>
      <w:shd w:val="clear" w:color="auto" w:fill="FFFFFF"/>
    </w:rPr>
  </w:style>
  <w:style w:type="character" w:customStyle="1" w:styleId="Heading4Char">
    <w:name w:val="Heading 4 Char"/>
    <w:basedOn w:val="DefaultParagraphFont"/>
    <w:link w:val="Heading4"/>
    <w:rsid w:val="00C178E7"/>
    <w:rPr>
      <w:rFonts w:ascii="Arial" w:eastAsiaTheme="majorEastAsia" w:hAnsi="Arial" w:cs="Arial"/>
      <w:b/>
      <w:kern w:val="32"/>
      <w:sz w:val="22"/>
      <w:szCs w:val="28"/>
    </w:rPr>
  </w:style>
  <w:style w:type="character" w:customStyle="1" w:styleId="Heading5Char">
    <w:name w:val="Heading 5 Char"/>
    <w:basedOn w:val="DefaultParagraphFont"/>
    <w:link w:val="Heading5"/>
    <w:rsid w:val="003822E6"/>
    <w:rPr>
      <w:rFonts w:ascii="Arial" w:eastAsiaTheme="majorEastAsia" w:hAnsi="Arial" w:cs="Arial"/>
      <w:b/>
      <w:iCs/>
      <w:kern w:val="32"/>
      <w:sz w:val="22"/>
      <w:szCs w:val="26"/>
    </w:rPr>
  </w:style>
  <w:style w:type="character" w:customStyle="1" w:styleId="Heading6Char">
    <w:name w:val="Heading 6 Char"/>
    <w:basedOn w:val="DefaultParagraphFont"/>
    <w:link w:val="Heading6"/>
    <w:rsid w:val="003822E6"/>
    <w:rPr>
      <w:rFonts w:ascii="Arial" w:eastAsiaTheme="majorEastAsia" w:hAnsi="Arial" w:cs="Arial"/>
      <w:b/>
      <w:kern w:val="32"/>
      <w:szCs w:val="22"/>
    </w:rPr>
  </w:style>
  <w:style w:type="character" w:customStyle="1" w:styleId="Heading7Char">
    <w:name w:val="Heading 7 Char"/>
    <w:basedOn w:val="DefaultParagraphFont"/>
    <w:link w:val="Heading7"/>
    <w:rsid w:val="003822E6"/>
    <w:rPr>
      <w:rFonts w:ascii="Arial" w:eastAsiaTheme="majorEastAsia" w:hAnsi="Arial" w:cs="Arial"/>
      <w:b/>
      <w:bCs/>
      <w:kern w:val="32"/>
    </w:rPr>
  </w:style>
  <w:style w:type="character" w:customStyle="1" w:styleId="Heading8Char">
    <w:name w:val="Heading 8 Char"/>
    <w:basedOn w:val="DefaultParagraphFont"/>
    <w:link w:val="Heading8"/>
    <w:rsid w:val="003822E6"/>
    <w:rPr>
      <w:rFonts w:ascii="Arial" w:eastAsiaTheme="majorEastAsia" w:hAnsi="Arial" w:cs="Arial"/>
      <w:b/>
      <w:bCs/>
      <w:iCs/>
      <w:kern w:val="32"/>
      <w:sz w:val="36"/>
    </w:rPr>
  </w:style>
  <w:style w:type="character" w:customStyle="1" w:styleId="Heading9Char">
    <w:name w:val="Heading 9 Char"/>
    <w:basedOn w:val="DefaultParagraphFont"/>
    <w:link w:val="Heading9"/>
    <w:rsid w:val="003822E6"/>
    <w:rPr>
      <w:rFonts w:ascii="Arial" w:eastAsiaTheme="majorEastAsia" w:hAnsi="Arial" w:cs="Arial"/>
      <w:bCs/>
      <w:kern w:val="32"/>
      <w:szCs w:val="22"/>
    </w:rPr>
  </w:style>
  <w:style w:type="paragraph" w:styleId="Title">
    <w:name w:val="Title"/>
    <w:basedOn w:val="Normal"/>
    <w:link w:val="TitleChar"/>
    <w:autoRedefine/>
    <w:qFormat/>
    <w:rsid w:val="00027D72"/>
    <w:pPr>
      <w:spacing w:before="600" w:after="480"/>
    </w:pPr>
    <w:rPr>
      <w:rFonts w:ascii="Arial" w:eastAsiaTheme="majorEastAsia" w:hAnsi="Arial" w:cs="Arial"/>
      <w:bCs/>
      <w:kern w:val="28"/>
      <w:sz w:val="44"/>
      <w:szCs w:val="32"/>
    </w:rPr>
  </w:style>
  <w:style w:type="character" w:customStyle="1" w:styleId="TitleChar">
    <w:name w:val="Title Char"/>
    <w:basedOn w:val="DefaultParagraphFont"/>
    <w:link w:val="Title"/>
    <w:rsid w:val="003822E6"/>
    <w:rPr>
      <w:rFonts w:ascii="Arial" w:eastAsiaTheme="majorEastAsia" w:hAnsi="Arial" w:cs="Arial"/>
      <w:bCs/>
      <w:kern w:val="28"/>
      <w:sz w:val="44"/>
      <w:szCs w:val="32"/>
    </w:rPr>
  </w:style>
  <w:style w:type="paragraph" w:styleId="Subtitle">
    <w:name w:val="Subtitle"/>
    <w:basedOn w:val="Normal"/>
    <w:next w:val="Normal"/>
    <w:link w:val="SubtitleChar"/>
    <w:qFormat/>
    <w:rsid w:val="003822E6"/>
    <w:pPr>
      <w:spacing w:after="60"/>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rsid w:val="003822E6"/>
    <w:rPr>
      <w:rFonts w:asciiTheme="majorHAnsi" w:eastAsiaTheme="majorEastAsia" w:hAnsiTheme="majorHAnsi" w:cstheme="majorBidi"/>
      <w:sz w:val="24"/>
      <w:szCs w:val="24"/>
    </w:rPr>
  </w:style>
  <w:style w:type="character" w:styleId="Strong">
    <w:name w:val="Strong"/>
    <w:uiPriority w:val="22"/>
    <w:qFormat/>
    <w:rsid w:val="003822E6"/>
    <w:rPr>
      <w:b/>
      <w:bCs/>
    </w:rPr>
  </w:style>
  <w:style w:type="character" w:styleId="Emphasis">
    <w:name w:val="Emphasis"/>
    <w:qFormat/>
    <w:rsid w:val="003822E6"/>
    <w:rPr>
      <w:i/>
      <w:iCs/>
    </w:rPr>
  </w:style>
  <w:style w:type="paragraph" w:styleId="NoSpacing">
    <w:name w:val="No Spacing"/>
    <w:basedOn w:val="Normal"/>
    <w:link w:val="NoSpacingChar"/>
    <w:uiPriority w:val="1"/>
    <w:qFormat/>
    <w:rsid w:val="003822E6"/>
  </w:style>
  <w:style w:type="paragraph" w:styleId="ListParagraph">
    <w:name w:val="List Paragraph"/>
    <w:basedOn w:val="Normal"/>
    <w:link w:val="ListParagraphChar"/>
    <w:uiPriority w:val="34"/>
    <w:qFormat/>
    <w:rsid w:val="003822E6"/>
    <w:pPr>
      <w:ind w:left="720"/>
    </w:pPr>
  </w:style>
  <w:style w:type="paragraph" w:styleId="Quote">
    <w:name w:val="Quote"/>
    <w:basedOn w:val="Normal"/>
    <w:next w:val="Normal"/>
    <w:link w:val="QuoteChar"/>
    <w:uiPriority w:val="29"/>
    <w:qFormat/>
    <w:rsid w:val="003822E6"/>
    <w:rPr>
      <w:i/>
      <w:iCs/>
      <w:color w:val="000000" w:themeColor="text1"/>
    </w:rPr>
  </w:style>
  <w:style w:type="character" w:customStyle="1" w:styleId="QuoteChar">
    <w:name w:val="Quote Char"/>
    <w:basedOn w:val="DefaultParagraphFont"/>
    <w:link w:val="Quote"/>
    <w:uiPriority w:val="29"/>
    <w:rsid w:val="003822E6"/>
    <w:rPr>
      <w:rFonts w:ascii="Verdana" w:hAnsi="Verdana"/>
      <w:i/>
      <w:iCs/>
      <w:color w:val="000000" w:themeColor="text1"/>
      <w:sz w:val="18"/>
      <w:szCs w:val="24"/>
    </w:rPr>
  </w:style>
  <w:style w:type="paragraph" w:styleId="IntenseQuote">
    <w:name w:val="Intense Quote"/>
    <w:basedOn w:val="Normal"/>
    <w:next w:val="Normal"/>
    <w:link w:val="IntenseQuoteChar"/>
    <w:uiPriority w:val="30"/>
    <w:qFormat/>
    <w:rsid w:val="003822E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822E6"/>
    <w:rPr>
      <w:rFonts w:ascii="Verdana" w:hAnsi="Verdana"/>
      <w:b/>
      <w:bCs/>
      <w:i/>
      <w:iCs/>
      <w:color w:val="4F81BD" w:themeColor="accent1"/>
      <w:sz w:val="18"/>
      <w:szCs w:val="24"/>
    </w:rPr>
  </w:style>
  <w:style w:type="character" w:styleId="SubtleEmphasis">
    <w:name w:val="Subtle Emphasis"/>
    <w:uiPriority w:val="19"/>
    <w:qFormat/>
    <w:rsid w:val="003822E6"/>
    <w:rPr>
      <w:i/>
      <w:iCs/>
      <w:color w:val="808080" w:themeColor="text1" w:themeTint="7F"/>
    </w:rPr>
  </w:style>
  <w:style w:type="character" w:styleId="IntenseEmphasis">
    <w:name w:val="Intense Emphasis"/>
    <w:uiPriority w:val="21"/>
    <w:qFormat/>
    <w:rsid w:val="003822E6"/>
    <w:rPr>
      <w:b/>
      <w:bCs/>
      <w:i/>
      <w:iCs/>
      <w:color w:val="4F81BD" w:themeColor="accent1"/>
    </w:rPr>
  </w:style>
  <w:style w:type="character" w:styleId="SubtleReference">
    <w:name w:val="Subtle Reference"/>
    <w:uiPriority w:val="31"/>
    <w:qFormat/>
    <w:rsid w:val="003822E6"/>
    <w:rPr>
      <w:smallCaps/>
      <w:color w:val="C0504D" w:themeColor="accent2"/>
      <w:u w:val="single"/>
    </w:rPr>
  </w:style>
  <w:style w:type="character" w:styleId="IntenseReference">
    <w:name w:val="Intense Reference"/>
    <w:uiPriority w:val="32"/>
    <w:qFormat/>
    <w:rsid w:val="003822E6"/>
    <w:rPr>
      <w:b/>
      <w:bCs/>
      <w:smallCaps/>
      <w:color w:val="C0504D" w:themeColor="accent2"/>
      <w:spacing w:val="5"/>
      <w:u w:val="single"/>
    </w:rPr>
  </w:style>
  <w:style w:type="character" w:styleId="BookTitle">
    <w:name w:val="Book Title"/>
    <w:uiPriority w:val="33"/>
    <w:qFormat/>
    <w:rsid w:val="003822E6"/>
    <w:rPr>
      <w:b/>
      <w:bCs/>
      <w:smallCaps/>
      <w:spacing w:val="5"/>
    </w:rPr>
  </w:style>
  <w:style w:type="paragraph" w:styleId="TOCHeading">
    <w:name w:val="TOC Heading"/>
    <w:basedOn w:val="Heading1"/>
    <w:next w:val="Normal"/>
    <w:uiPriority w:val="39"/>
    <w:unhideWhenUsed/>
    <w:qFormat/>
    <w:rsid w:val="003822E6"/>
    <w:pPr>
      <w:outlineLvl w:val="9"/>
    </w:pPr>
    <w:rPr>
      <w:rFonts w:asciiTheme="majorHAnsi" w:hAnsiTheme="majorHAnsi" w:cstheme="majorBidi"/>
      <w:sz w:val="32"/>
      <w:szCs w:val="32"/>
    </w:rPr>
  </w:style>
  <w:style w:type="paragraph" w:styleId="Header">
    <w:name w:val="header"/>
    <w:basedOn w:val="Normal"/>
    <w:link w:val="HeaderChar"/>
    <w:unhideWhenUsed/>
    <w:rsid w:val="003822E6"/>
    <w:pPr>
      <w:tabs>
        <w:tab w:val="center" w:pos="4680"/>
        <w:tab w:val="right" w:pos="9360"/>
      </w:tabs>
    </w:pPr>
  </w:style>
  <w:style w:type="character" w:customStyle="1" w:styleId="HeaderChar">
    <w:name w:val="Header Char"/>
    <w:basedOn w:val="DefaultParagraphFont"/>
    <w:link w:val="Header"/>
    <w:uiPriority w:val="99"/>
    <w:rsid w:val="003822E6"/>
  </w:style>
  <w:style w:type="paragraph" w:styleId="Footer">
    <w:name w:val="footer"/>
    <w:basedOn w:val="Normal"/>
    <w:link w:val="FooterChar"/>
    <w:unhideWhenUsed/>
    <w:rsid w:val="003822E6"/>
    <w:pPr>
      <w:tabs>
        <w:tab w:val="center" w:pos="4680"/>
        <w:tab w:val="right" w:pos="9360"/>
      </w:tabs>
    </w:pPr>
  </w:style>
  <w:style w:type="character" w:customStyle="1" w:styleId="FooterChar">
    <w:name w:val="Footer Char"/>
    <w:basedOn w:val="DefaultParagraphFont"/>
    <w:link w:val="Footer"/>
    <w:uiPriority w:val="99"/>
    <w:rsid w:val="003822E6"/>
  </w:style>
  <w:style w:type="paragraph" w:customStyle="1" w:styleId="AbstractHeader">
    <w:name w:val="AbstractHeader"/>
    <w:rsid w:val="003822E6"/>
    <w:pPr>
      <w:spacing w:before="320" w:after="360"/>
      <w:jc w:val="center"/>
    </w:pPr>
    <w:rPr>
      <w:rFonts w:ascii="Arial" w:hAnsi="Arial"/>
      <w:b/>
      <w:bCs/>
      <w:sz w:val="28"/>
    </w:rPr>
  </w:style>
  <w:style w:type="paragraph" w:customStyle="1" w:styleId="AbstractText">
    <w:name w:val="AbstractText"/>
    <w:basedOn w:val="Normal"/>
    <w:rsid w:val="003822E6"/>
    <w:pPr>
      <w:tabs>
        <w:tab w:val="left" w:pos="432"/>
      </w:tabs>
      <w:spacing w:before="240"/>
      <w:ind w:left="432" w:right="432"/>
    </w:pPr>
    <w:rPr>
      <w:szCs w:val="20"/>
    </w:rPr>
  </w:style>
  <w:style w:type="paragraph" w:customStyle="1" w:styleId="LastUpdated">
    <w:name w:val="Last Updated"/>
    <w:basedOn w:val="Normal"/>
    <w:next w:val="Normal"/>
    <w:uiPriority w:val="99"/>
    <w:rsid w:val="003822E6"/>
    <w:pPr>
      <w:tabs>
        <w:tab w:val="left" w:pos="432"/>
      </w:tabs>
      <w:spacing w:after="720"/>
    </w:pPr>
    <w:rPr>
      <w:rFonts w:cs="Arial"/>
      <w:szCs w:val="20"/>
    </w:rPr>
  </w:style>
  <w:style w:type="character" w:styleId="PlaceholderText">
    <w:name w:val="Placeholder Text"/>
    <w:basedOn w:val="DefaultParagraphFont"/>
    <w:uiPriority w:val="99"/>
    <w:semiHidden/>
    <w:rsid w:val="00713705"/>
    <w:rPr>
      <w:color w:val="808080"/>
    </w:rPr>
  </w:style>
  <w:style w:type="paragraph" w:styleId="TOC1">
    <w:name w:val="toc 1"/>
    <w:basedOn w:val="Normal"/>
    <w:next w:val="Normal"/>
    <w:autoRedefine/>
    <w:uiPriority w:val="39"/>
    <w:qFormat/>
    <w:rsid w:val="00027D72"/>
    <w:pPr>
      <w:tabs>
        <w:tab w:val="left" w:pos="432"/>
        <w:tab w:val="right" w:leader="dot" w:pos="8640"/>
      </w:tabs>
      <w:spacing w:before="180"/>
    </w:pPr>
    <w:rPr>
      <w:rFonts w:ascii="Arial (W1)" w:hAnsi="Arial (W1)"/>
      <w:b/>
      <w:bCs/>
      <w:noProof/>
    </w:rPr>
  </w:style>
  <w:style w:type="paragraph" w:styleId="TOC2">
    <w:name w:val="toc 2"/>
    <w:basedOn w:val="Normal"/>
    <w:next w:val="Normal"/>
    <w:autoRedefine/>
    <w:uiPriority w:val="39"/>
    <w:qFormat/>
    <w:rsid w:val="00027D72"/>
    <w:pPr>
      <w:tabs>
        <w:tab w:val="right" w:leader="dot" w:pos="8640"/>
      </w:tabs>
    </w:pPr>
    <w:rPr>
      <w:rFonts w:ascii="Arial (W1)" w:hAnsi="Arial (W1)" w:cs="Arial"/>
    </w:rPr>
  </w:style>
  <w:style w:type="paragraph" w:styleId="TOC3">
    <w:name w:val="toc 3"/>
    <w:basedOn w:val="Normal"/>
    <w:next w:val="Normal"/>
    <w:autoRedefine/>
    <w:uiPriority w:val="39"/>
    <w:qFormat/>
    <w:rsid w:val="00027D72"/>
    <w:pPr>
      <w:tabs>
        <w:tab w:val="left" w:pos="432"/>
        <w:tab w:val="right" w:leader="dot" w:pos="8640"/>
      </w:tabs>
      <w:ind w:left="202"/>
    </w:pPr>
    <w:rPr>
      <w:rFonts w:ascii="Arial (W1)" w:hAnsi="Arial (W1)" w:cs="Arial"/>
    </w:rPr>
  </w:style>
  <w:style w:type="paragraph" w:styleId="TOC4">
    <w:name w:val="toc 4"/>
    <w:basedOn w:val="Normal"/>
    <w:next w:val="Normal"/>
    <w:autoRedefine/>
    <w:uiPriority w:val="39"/>
    <w:qFormat/>
    <w:rsid w:val="00027D72"/>
    <w:pPr>
      <w:tabs>
        <w:tab w:val="left" w:pos="432"/>
        <w:tab w:val="right" w:leader="dot" w:pos="8640"/>
      </w:tabs>
      <w:ind w:left="400"/>
    </w:pPr>
    <w:rPr>
      <w:rFonts w:ascii="Arial (W1)" w:hAnsi="Arial (W1)" w:cs="Arial"/>
    </w:rPr>
  </w:style>
  <w:style w:type="paragraph" w:styleId="TOC5">
    <w:name w:val="toc 5"/>
    <w:basedOn w:val="Normal"/>
    <w:next w:val="Normal"/>
    <w:autoRedefine/>
    <w:uiPriority w:val="39"/>
    <w:qFormat/>
    <w:rsid w:val="00027D72"/>
    <w:pPr>
      <w:tabs>
        <w:tab w:val="left" w:pos="432"/>
        <w:tab w:val="right" w:leader="dot" w:pos="8640"/>
      </w:tabs>
      <w:ind w:left="600"/>
    </w:pPr>
    <w:rPr>
      <w:rFonts w:ascii="Arial (W1)" w:hAnsi="Arial (W1)" w:cs="Arial"/>
    </w:rPr>
  </w:style>
  <w:style w:type="paragraph" w:styleId="TOC6">
    <w:name w:val="toc 6"/>
    <w:basedOn w:val="Normal"/>
    <w:next w:val="Normal"/>
    <w:autoRedefine/>
    <w:uiPriority w:val="39"/>
    <w:qFormat/>
    <w:rsid w:val="00027D72"/>
    <w:pPr>
      <w:tabs>
        <w:tab w:val="left" w:pos="432"/>
        <w:tab w:val="right" w:leader="dot" w:pos="8640"/>
      </w:tabs>
      <w:ind w:left="800"/>
    </w:pPr>
    <w:rPr>
      <w:rFonts w:ascii="Arial (W1)" w:hAnsi="Arial (W1)" w:cs="Arial"/>
      <w:noProof/>
    </w:rPr>
  </w:style>
  <w:style w:type="paragraph" w:styleId="TOC7">
    <w:name w:val="toc 7"/>
    <w:basedOn w:val="Normal"/>
    <w:next w:val="Normal"/>
    <w:autoRedefine/>
    <w:uiPriority w:val="39"/>
    <w:qFormat/>
    <w:rsid w:val="00027D72"/>
    <w:pPr>
      <w:tabs>
        <w:tab w:val="left" w:pos="432"/>
        <w:tab w:val="right" w:leader="dot" w:pos="8640"/>
      </w:tabs>
      <w:ind w:left="1000"/>
    </w:pPr>
    <w:rPr>
      <w:rFonts w:ascii="Arial (W1)" w:hAnsi="Arial (W1)" w:cs="Arial"/>
      <w:szCs w:val="18"/>
    </w:rPr>
  </w:style>
  <w:style w:type="paragraph" w:styleId="TOC8">
    <w:name w:val="toc 8"/>
    <w:basedOn w:val="Normal"/>
    <w:next w:val="Normal"/>
    <w:autoRedefine/>
    <w:uiPriority w:val="39"/>
    <w:qFormat/>
    <w:rsid w:val="00027D72"/>
    <w:pPr>
      <w:tabs>
        <w:tab w:val="left" w:pos="432"/>
        <w:tab w:val="right" w:leader="dot" w:pos="8640"/>
      </w:tabs>
      <w:ind w:left="1200"/>
    </w:pPr>
    <w:rPr>
      <w:rFonts w:ascii="Arial (W1)" w:hAnsi="Arial (W1)" w:cs="Arial"/>
      <w:szCs w:val="18"/>
    </w:rPr>
  </w:style>
  <w:style w:type="paragraph" w:styleId="TOC9">
    <w:name w:val="toc 9"/>
    <w:basedOn w:val="Normal"/>
    <w:next w:val="Normal"/>
    <w:autoRedefine/>
    <w:uiPriority w:val="39"/>
    <w:qFormat/>
    <w:rsid w:val="00027D72"/>
    <w:pPr>
      <w:tabs>
        <w:tab w:val="left" w:pos="432"/>
        <w:tab w:val="right" w:leader="dot" w:pos="8640"/>
      </w:tabs>
      <w:ind w:left="1400"/>
    </w:pPr>
    <w:rPr>
      <w:rFonts w:ascii="Arial (W1)" w:hAnsi="Arial (W1)" w:cs="Arial"/>
    </w:rPr>
  </w:style>
  <w:style w:type="character" w:styleId="Hyperlink">
    <w:name w:val="Hyperlink"/>
    <w:basedOn w:val="DefaultParagraphFont"/>
    <w:uiPriority w:val="99"/>
    <w:rsid w:val="007D7A09"/>
    <w:rPr>
      <w:rFonts w:ascii="Verdana" w:hAnsi="Verdana"/>
      <w:color w:val="0000FF"/>
      <w:sz w:val="16"/>
      <w:szCs w:val="16"/>
      <w:u w:val="single"/>
    </w:rPr>
  </w:style>
  <w:style w:type="paragraph" w:customStyle="1" w:styleId="CopyrightRebrandingBodyText">
    <w:name w:val="Copyright/RebrandingBodyText"/>
    <w:basedOn w:val="Normal"/>
    <w:rsid w:val="007D7A09"/>
    <w:rPr>
      <w:rFonts w:cs="Verdana"/>
      <w:szCs w:val="16"/>
    </w:rPr>
  </w:style>
  <w:style w:type="paragraph" w:customStyle="1" w:styleId="Note">
    <w:name w:val="Note"/>
    <w:basedOn w:val="Normal"/>
    <w:autoRedefine/>
    <w:rsid w:val="001B1B41"/>
    <w:pPr>
      <w:keepLines/>
      <w:pBdr>
        <w:top w:val="single" w:sz="48" w:space="1" w:color="FFFFCC"/>
        <w:left w:val="single" w:sz="48" w:space="4" w:color="FFFFCC"/>
        <w:bottom w:val="single" w:sz="48" w:space="1" w:color="FFFFCC"/>
        <w:right w:val="single" w:sz="48" w:space="2" w:color="FFFFCC"/>
      </w:pBdr>
      <w:shd w:val="clear" w:color="auto" w:fill="FFFFCC"/>
      <w:ind w:firstLine="360"/>
    </w:pPr>
    <w:rPr>
      <w:color w:val="000080"/>
      <w:szCs w:val="16"/>
    </w:rPr>
  </w:style>
  <w:style w:type="paragraph" w:styleId="NormalWeb">
    <w:name w:val="Normal (Web)"/>
    <w:basedOn w:val="Normal"/>
    <w:uiPriority w:val="99"/>
    <w:rsid w:val="00B4339A"/>
  </w:style>
  <w:style w:type="paragraph" w:customStyle="1" w:styleId="L2BodyText">
    <w:name w:val="L2BodyText"/>
    <w:basedOn w:val="Normal"/>
    <w:uiPriority w:val="99"/>
    <w:rsid w:val="00227BF5"/>
    <w:pPr>
      <w:spacing w:before="60" w:after="60"/>
    </w:pPr>
    <w:rPr>
      <w:szCs w:val="20"/>
    </w:rPr>
  </w:style>
  <w:style w:type="paragraph" w:customStyle="1" w:styleId="L3BodyText">
    <w:name w:val="L3BodyText"/>
    <w:basedOn w:val="Normal"/>
    <w:uiPriority w:val="99"/>
    <w:rsid w:val="00227BF5"/>
    <w:pPr>
      <w:spacing w:before="60" w:after="60"/>
    </w:pPr>
    <w:rPr>
      <w:szCs w:val="20"/>
    </w:rPr>
  </w:style>
  <w:style w:type="table" w:styleId="TableGrid">
    <w:name w:val="Table Grid"/>
    <w:basedOn w:val="TableNormal"/>
    <w:rsid w:val="00F31A0E"/>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autoRedefine/>
    <w:rsid w:val="00632478"/>
    <w:pPr>
      <w:spacing w:before="240" w:after="600"/>
      <w:jc w:val="center"/>
      <w:textAlignment w:val="auto"/>
    </w:pPr>
    <w:rPr>
      <w:szCs w:val="20"/>
    </w:rPr>
  </w:style>
  <w:style w:type="paragraph" w:customStyle="1" w:styleId="LastUpdated0">
    <w:name w:val="LastUpdated"/>
    <w:basedOn w:val="Normal"/>
    <w:autoRedefine/>
    <w:rsid w:val="00560D1B"/>
    <w:pPr>
      <w:spacing w:before="240" w:after="600"/>
      <w:textAlignment w:val="auto"/>
    </w:pPr>
    <w:rPr>
      <w:szCs w:val="20"/>
    </w:rPr>
  </w:style>
  <w:style w:type="paragraph" w:customStyle="1" w:styleId="Subtitle1">
    <w:name w:val="Subtitle1"/>
    <w:basedOn w:val="Title"/>
    <w:next w:val="Author"/>
    <w:autoRedefine/>
    <w:rsid w:val="00560D1B"/>
    <w:pPr>
      <w:spacing w:before="240"/>
      <w:textAlignment w:val="auto"/>
    </w:pPr>
    <w:rPr>
      <w:rFonts w:eastAsia="Times New Roman"/>
      <w:b/>
      <w:sz w:val="28"/>
    </w:rPr>
  </w:style>
  <w:style w:type="table" w:styleId="LightList-Accent1">
    <w:name w:val="Light List Accent 1"/>
    <w:basedOn w:val="TableNormal"/>
    <w:uiPriority w:val="61"/>
    <w:rsid w:val="00FB07DA"/>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opyrightRebrandingH1">
    <w:name w:val="Copyright/Rebranding H1"/>
    <w:basedOn w:val="Heading1"/>
    <w:next w:val="Normal"/>
    <w:rsid w:val="008712B6"/>
    <w:pPr>
      <w:spacing w:before="320" w:after="0"/>
      <w:textAlignment w:val="auto"/>
    </w:pPr>
    <w:rPr>
      <w:rFonts w:eastAsia="Times New Roman" w:cs="Times New Roman"/>
      <w:bCs w:val="0"/>
      <w:kern w:val="0"/>
      <w:sz w:val="28"/>
    </w:rPr>
  </w:style>
  <w:style w:type="character" w:customStyle="1" w:styleId="ListParagraphChar">
    <w:name w:val="List Paragraph Char"/>
    <w:basedOn w:val="DefaultParagraphFont"/>
    <w:link w:val="ListParagraph"/>
    <w:uiPriority w:val="34"/>
    <w:rsid w:val="00F74419"/>
    <w:rPr>
      <w:rFonts w:ascii="Verdana" w:hAnsi="Verdana"/>
      <w:sz w:val="18"/>
      <w:szCs w:val="24"/>
    </w:rPr>
  </w:style>
  <w:style w:type="paragraph" w:styleId="HTMLPreformatted">
    <w:name w:val="HTML Preformatted"/>
    <w:basedOn w:val="Normal"/>
    <w:link w:val="HTMLPreformattedChar"/>
    <w:uiPriority w:val="99"/>
    <w:unhideWhenUsed/>
    <w:rsid w:val="00C04B52"/>
    <w:rPr>
      <w:rFonts w:ascii="Consolas" w:hAnsi="Consolas" w:cs="Consolas"/>
      <w:szCs w:val="20"/>
    </w:rPr>
  </w:style>
  <w:style w:type="character" w:customStyle="1" w:styleId="HTMLPreformattedChar">
    <w:name w:val="HTML Preformatted Char"/>
    <w:basedOn w:val="DefaultParagraphFont"/>
    <w:link w:val="HTMLPreformatted"/>
    <w:uiPriority w:val="99"/>
    <w:rsid w:val="00C04B52"/>
    <w:rPr>
      <w:rFonts w:ascii="Consolas" w:hAnsi="Consolas" w:cs="Consolas"/>
    </w:rPr>
  </w:style>
  <w:style w:type="character" w:styleId="FollowedHyperlink">
    <w:name w:val="FollowedHyperlink"/>
    <w:basedOn w:val="DefaultParagraphFont"/>
    <w:uiPriority w:val="99"/>
    <w:semiHidden/>
    <w:unhideWhenUsed/>
    <w:rsid w:val="00773FC0"/>
    <w:rPr>
      <w:color w:val="800080" w:themeColor="followedHyperlink"/>
      <w:u w:val="single"/>
    </w:rPr>
  </w:style>
  <w:style w:type="paragraph" w:styleId="BodyText">
    <w:name w:val="Body Text"/>
    <w:basedOn w:val="Normal"/>
    <w:link w:val="BodyTextChar"/>
    <w:uiPriority w:val="99"/>
    <w:unhideWhenUsed/>
    <w:rsid w:val="00135351"/>
    <w:pPr>
      <w:ind w:firstLine="0"/>
    </w:pPr>
  </w:style>
  <w:style w:type="character" w:customStyle="1" w:styleId="BodyTextChar">
    <w:name w:val="Body Text Char"/>
    <w:basedOn w:val="DefaultParagraphFont"/>
    <w:link w:val="BodyText"/>
    <w:uiPriority w:val="99"/>
    <w:rsid w:val="00135351"/>
    <w:rPr>
      <w:rFonts w:ascii="Verdana" w:hAnsi="Verdana"/>
      <w:sz w:val="16"/>
      <w:szCs w:val="24"/>
    </w:rPr>
  </w:style>
  <w:style w:type="paragraph" w:styleId="Caption">
    <w:name w:val="caption"/>
    <w:basedOn w:val="Normal"/>
    <w:next w:val="Normal"/>
    <w:unhideWhenUsed/>
    <w:qFormat/>
    <w:rsid w:val="00F32EDE"/>
    <w:pPr>
      <w:spacing w:after="200"/>
      <w:ind w:firstLine="0"/>
    </w:pPr>
    <w:rPr>
      <w:i/>
      <w:iCs/>
      <w:color w:val="1F497D" w:themeColor="text2"/>
      <w:sz w:val="18"/>
      <w:szCs w:val="18"/>
    </w:rPr>
  </w:style>
  <w:style w:type="paragraph" w:styleId="TableofFigures">
    <w:name w:val="table of figures"/>
    <w:basedOn w:val="Normal"/>
    <w:next w:val="Normal"/>
    <w:uiPriority w:val="99"/>
    <w:unhideWhenUsed/>
    <w:rsid w:val="002A4C7A"/>
    <w:pPr>
      <w:ind w:left="400" w:hanging="400"/>
    </w:pPr>
    <w:rPr>
      <w:rFonts w:asciiTheme="minorHAnsi" w:hAnsiTheme="minorHAnsi"/>
      <w:smallCaps/>
      <w:szCs w:val="20"/>
    </w:rPr>
  </w:style>
  <w:style w:type="character" w:customStyle="1" w:styleId="ratingtext">
    <w:name w:val="ratingtext"/>
    <w:basedOn w:val="DefaultParagraphFont"/>
    <w:rsid w:val="000B6990"/>
  </w:style>
  <w:style w:type="character" w:customStyle="1" w:styleId="apple-converted-space">
    <w:name w:val="apple-converted-space"/>
    <w:basedOn w:val="DefaultParagraphFont"/>
    <w:rsid w:val="000B6990"/>
  </w:style>
  <w:style w:type="character" w:customStyle="1" w:styleId="linkterms">
    <w:name w:val="linkterms"/>
    <w:basedOn w:val="DefaultParagraphFont"/>
    <w:rsid w:val="000B6990"/>
  </w:style>
  <w:style w:type="character" w:styleId="HTMLTypewriter">
    <w:name w:val="HTML Typewriter"/>
    <w:basedOn w:val="DefaultParagraphFont"/>
    <w:uiPriority w:val="99"/>
    <w:semiHidden/>
    <w:unhideWhenUsed/>
    <w:rsid w:val="000B6990"/>
    <w:rPr>
      <w:rFonts w:ascii="Courier New" w:eastAsia="Times New Roman" w:hAnsi="Courier New" w:cs="Courier New"/>
      <w:sz w:val="20"/>
      <w:szCs w:val="20"/>
    </w:rPr>
  </w:style>
  <w:style w:type="character" w:styleId="HTMLCode">
    <w:name w:val="HTML Code"/>
    <w:basedOn w:val="DefaultParagraphFont"/>
    <w:uiPriority w:val="99"/>
    <w:semiHidden/>
    <w:unhideWhenUsed/>
    <w:rsid w:val="00C900F2"/>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A775E5"/>
    <w:rPr>
      <w:sz w:val="16"/>
      <w:szCs w:val="16"/>
    </w:rPr>
  </w:style>
  <w:style w:type="paragraph" w:styleId="CommentText">
    <w:name w:val="annotation text"/>
    <w:basedOn w:val="Normal"/>
    <w:link w:val="CommentTextChar"/>
    <w:uiPriority w:val="99"/>
    <w:semiHidden/>
    <w:unhideWhenUsed/>
    <w:rsid w:val="00A775E5"/>
    <w:rPr>
      <w:szCs w:val="20"/>
    </w:rPr>
  </w:style>
  <w:style w:type="character" w:customStyle="1" w:styleId="CommentTextChar">
    <w:name w:val="Comment Text Char"/>
    <w:basedOn w:val="DefaultParagraphFont"/>
    <w:link w:val="CommentText"/>
    <w:uiPriority w:val="99"/>
    <w:semiHidden/>
    <w:rsid w:val="00A775E5"/>
    <w:rPr>
      <w:rFonts w:ascii="Verdana" w:hAnsi="Verdana"/>
    </w:rPr>
  </w:style>
  <w:style w:type="paragraph" w:styleId="CommentSubject">
    <w:name w:val="annotation subject"/>
    <w:basedOn w:val="CommentText"/>
    <w:next w:val="CommentText"/>
    <w:link w:val="CommentSubjectChar"/>
    <w:uiPriority w:val="99"/>
    <w:semiHidden/>
    <w:unhideWhenUsed/>
    <w:rsid w:val="00A775E5"/>
    <w:rPr>
      <w:b/>
      <w:bCs/>
    </w:rPr>
  </w:style>
  <w:style w:type="character" w:customStyle="1" w:styleId="CommentSubjectChar">
    <w:name w:val="Comment Subject Char"/>
    <w:basedOn w:val="CommentTextChar"/>
    <w:link w:val="CommentSubject"/>
    <w:uiPriority w:val="99"/>
    <w:semiHidden/>
    <w:rsid w:val="00A775E5"/>
    <w:rPr>
      <w:rFonts w:ascii="Verdana" w:hAnsi="Verdana"/>
      <w:b/>
      <w:bCs/>
    </w:rPr>
  </w:style>
  <w:style w:type="character" w:customStyle="1" w:styleId="sc12">
    <w:name w:val="sc12"/>
    <w:basedOn w:val="DefaultParagraphFont"/>
    <w:rsid w:val="002F76EB"/>
    <w:rPr>
      <w:rFonts w:ascii="Courier New" w:hAnsi="Courier New" w:cs="Courier New" w:hint="default"/>
      <w:color w:val="0000FF"/>
      <w:sz w:val="20"/>
      <w:szCs w:val="20"/>
    </w:rPr>
  </w:style>
  <w:style w:type="character" w:customStyle="1" w:styleId="sc01">
    <w:name w:val="sc01"/>
    <w:basedOn w:val="DefaultParagraphFont"/>
    <w:rsid w:val="002F76EB"/>
    <w:rPr>
      <w:rFonts w:ascii="Courier New" w:hAnsi="Courier New" w:cs="Courier New" w:hint="default"/>
      <w:b/>
      <w:bCs/>
      <w:color w:val="000000"/>
      <w:sz w:val="20"/>
      <w:szCs w:val="20"/>
    </w:rPr>
  </w:style>
  <w:style w:type="character" w:customStyle="1" w:styleId="sc8">
    <w:name w:val="sc8"/>
    <w:basedOn w:val="DefaultParagraphFont"/>
    <w:rsid w:val="002F76EB"/>
    <w:rPr>
      <w:rFonts w:ascii="Courier New" w:hAnsi="Courier New" w:cs="Courier New" w:hint="default"/>
      <w:color w:val="000000"/>
      <w:sz w:val="20"/>
      <w:szCs w:val="20"/>
    </w:rPr>
  </w:style>
  <w:style w:type="character" w:customStyle="1" w:styleId="sc31">
    <w:name w:val="sc31"/>
    <w:basedOn w:val="DefaultParagraphFont"/>
    <w:rsid w:val="002F76EB"/>
    <w:rPr>
      <w:rFonts w:ascii="Courier New" w:hAnsi="Courier New" w:cs="Courier New" w:hint="default"/>
      <w:color w:val="FF0000"/>
      <w:sz w:val="20"/>
      <w:szCs w:val="20"/>
    </w:rPr>
  </w:style>
  <w:style w:type="character" w:customStyle="1" w:styleId="sc61">
    <w:name w:val="sc61"/>
    <w:basedOn w:val="DefaultParagraphFont"/>
    <w:rsid w:val="002F76EB"/>
    <w:rPr>
      <w:rFonts w:ascii="Courier New" w:hAnsi="Courier New" w:cs="Courier New" w:hint="default"/>
      <w:b/>
      <w:bCs/>
      <w:color w:val="8000FF"/>
      <w:sz w:val="20"/>
      <w:szCs w:val="20"/>
    </w:rPr>
  </w:style>
  <w:style w:type="character" w:customStyle="1" w:styleId="sc701">
    <w:name w:val="sc701"/>
    <w:basedOn w:val="DefaultParagraphFont"/>
    <w:rsid w:val="002F76EB"/>
    <w:rPr>
      <w:rFonts w:ascii="Courier New" w:hAnsi="Courier New" w:cs="Courier New" w:hint="default"/>
      <w:b/>
      <w:bCs/>
      <w:color w:val="8000FF"/>
      <w:sz w:val="20"/>
      <w:szCs w:val="20"/>
      <w:u w:val="single"/>
    </w:rPr>
  </w:style>
  <w:style w:type="character" w:customStyle="1" w:styleId="sc111">
    <w:name w:val="sc111"/>
    <w:basedOn w:val="DefaultParagraphFont"/>
    <w:rsid w:val="002F76EB"/>
    <w:rPr>
      <w:rFonts w:ascii="Courier New" w:hAnsi="Courier New" w:cs="Courier New" w:hint="default"/>
      <w:color w:val="0000FF"/>
      <w:sz w:val="20"/>
      <w:szCs w:val="20"/>
    </w:rPr>
  </w:style>
  <w:style w:type="character" w:customStyle="1" w:styleId="sc91">
    <w:name w:val="sc91"/>
    <w:basedOn w:val="DefaultParagraphFont"/>
    <w:rsid w:val="00B35B4B"/>
    <w:rPr>
      <w:rFonts w:ascii="Courier New" w:hAnsi="Courier New" w:cs="Courier New" w:hint="default"/>
      <w:color w:val="008000"/>
      <w:sz w:val="20"/>
      <w:szCs w:val="20"/>
    </w:rPr>
  </w:style>
  <w:style w:type="paragraph" w:customStyle="1" w:styleId="Code">
    <w:name w:val="Code"/>
    <w:basedOn w:val="Normal"/>
    <w:autoRedefine/>
    <w:qFormat/>
    <w:rsid w:val="005F655C"/>
    <w:pPr>
      <w:shd w:val="solid" w:color="FFFFCC" w:fill="auto"/>
      <w:tabs>
        <w:tab w:val="left" w:pos="720"/>
      </w:tabs>
      <w:ind w:left="720" w:hanging="360"/>
    </w:pPr>
    <w:rPr>
      <w:rFonts w:ascii="Courier New" w:hAnsi="Courier New" w:cs="Courier New"/>
      <w:bCs/>
      <w:szCs w:val="20"/>
    </w:rPr>
  </w:style>
  <w:style w:type="paragraph" w:styleId="BodyText3">
    <w:name w:val="Body Text 3"/>
    <w:basedOn w:val="Normal"/>
    <w:link w:val="BodyText3Char"/>
    <w:uiPriority w:val="99"/>
    <w:semiHidden/>
    <w:unhideWhenUsed/>
    <w:rsid w:val="00C22412"/>
    <w:pPr>
      <w:spacing w:after="120"/>
    </w:pPr>
    <w:rPr>
      <w:sz w:val="16"/>
      <w:szCs w:val="16"/>
    </w:rPr>
  </w:style>
  <w:style w:type="character" w:customStyle="1" w:styleId="BodyText3Char">
    <w:name w:val="Body Text 3 Char"/>
    <w:basedOn w:val="DefaultParagraphFont"/>
    <w:link w:val="BodyText3"/>
    <w:uiPriority w:val="99"/>
    <w:semiHidden/>
    <w:rsid w:val="00C22412"/>
    <w:rPr>
      <w:rFonts w:ascii="Verdana" w:hAnsi="Verdana"/>
      <w:sz w:val="16"/>
      <w:szCs w:val="16"/>
    </w:rPr>
  </w:style>
  <w:style w:type="table" w:customStyle="1" w:styleId="GridTable4-Accent11">
    <w:name w:val="Grid Table 4 - Accent 11"/>
    <w:basedOn w:val="TableNormal"/>
    <w:uiPriority w:val="49"/>
    <w:rsid w:val="00D676A6"/>
    <w:pPr>
      <w:spacing w:before="0"/>
    </w:pPr>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51">
    <w:name w:val="List Table 2 - Accent 51"/>
    <w:basedOn w:val="TableNormal"/>
    <w:uiPriority w:val="47"/>
    <w:rsid w:val="00D676A6"/>
    <w:pPr>
      <w:spacing w:before="0"/>
    </w:pPr>
    <w:rPr>
      <w:rFonts w:asciiTheme="minorHAnsi" w:eastAsiaTheme="minorHAnsi" w:hAnsiTheme="minorHAnsi" w:cstheme="minorBidi"/>
      <w:sz w:val="22"/>
      <w:szCs w:val="22"/>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oSpacingChar">
    <w:name w:val="No Spacing Char"/>
    <w:basedOn w:val="DefaultParagraphFont"/>
    <w:link w:val="NoSpacing"/>
    <w:uiPriority w:val="1"/>
    <w:rsid w:val="00DD6462"/>
    <w:rPr>
      <w:rFonts w:ascii="Verdana" w:hAnsi="Verdana"/>
      <w:szCs w:val="24"/>
    </w:rPr>
  </w:style>
  <w:style w:type="table" w:customStyle="1" w:styleId="Custom">
    <w:name w:val="Custom"/>
    <w:basedOn w:val="TableNormal"/>
    <w:uiPriority w:val="99"/>
    <w:rsid w:val="00DD6462"/>
    <w:pPr>
      <w:spacing w:before="0"/>
      <w:contextualSpacing/>
    </w:pPr>
    <w:rPr>
      <w:rFonts w:asciiTheme="minorHAnsi" w:eastAsiaTheme="minorHAnsi" w:hAnsiTheme="minorHAnsi" w:cstheme="minorBidi"/>
      <w:sz w:val="22"/>
      <w:szCs w:val="22"/>
    </w:rPr>
    <w:tblPr>
      <w:tblStyleRow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blStylePr w:type="firstRow">
      <w:rPr>
        <w:rFonts w:asciiTheme="majorHAnsi" w:hAnsiTheme="majorHAnsi" w:hint="default"/>
        <w:b/>
        <w:color w:val="FFFFFF" w:themeColor="background1"/>
        <w:sz w:val="22"/>
        <w:szCs w:val="22"/>
      </w:rPr>
      <w:tblPr/>
      <w:tcPr>
        <w:shd w:val="clear" w:color="auto" w:fill="4F81BD" w:themeFill="accent1"/>
      </w:tcPr>
    </w:tblStylePr>
    <w:tblStylePr w:type="band2Horz">
      <w:tblPr/>
      <w:tcPr>
        <w:shd w:val="clear" w:color="auto" w:fill="C6D9F1" w:themeFill="text2" w:themeFillTint="33"/>
      </w:tcPr>
    </w:tblStylePr>
  </w:style>
  <w:style w:type="table" w:customStyle="1" w:styleId="GridTable4Accent1">
    <w:name w:val="Grid Table 4 Accent 1"/>
    <w:basedOn w:val="TableNormal"/>
    <w:uiPriority w:val="49"/>
    <w:rsid w:val="0068003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text1">
    <w:name w:val="Table text 1"/>
    <w:basedOn w:val="Normal"/>
    <w:rsid w:val="0042554C"/>
    <w:pPr>
      <w:ind w:firstLine="0"/>
      <w:textAlignment w:val="auto"/>
    </w:pPr>
    <w:rPr>
      <w:rFonts w:asciiTheme="minorHAnsi" w:eastAsiaTheme="minorHAnsi" w:hAnsiTheme="minorHAnsi"/>
      <w:sz w:val="22"/>
      <w:szCs w:val="20"/>
    </w:rPr>
  </w:style>
  <w:style w:type="table" w:styleId="MediumShading1-Accent1">
    <w:name w:val="Medium Shading 1 Accent 1"/>
    <w:basedOn w:val="TableNormal"/>
    <w:uiPriority w:val="63"/>
    <w:rsid w:val="0042554C"/>
    <w:pPr>
      <w:spacing w:before="0"/>
    </w:pPr>
    <w:rPr>
      <w:rFonts w:asciiTheme="minorHAnsi" w:hAnsiTheme="minorHAnsi"/>
      <w:sz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ableText">
    <w:name w:val="Table Text"/>
    <w:basedOn w:val="Normal"/>
    <w:link w:val="TableTextChar"/>
    <w:qFormat/>
    <w:rsid w:val="00E34F91"/>
    <w:pPr>
      <w:ind w:firstLine="0"/>
      <w:textAlignment w:val="auto"/>
    </w:pPr>
    <w:rPr>
      <w:rFonts w:asciiTheme="minorHAnsi" w:eastAsiaTheme="minorHAnsi" w:hAnsiTheme="minorHAnsi" w:cstheme="minorBidi"/>
      <w:sz w:val="22"/>
      <w:szCs w:val="22"/>
    </w:rPr>
  </w:style>
  <w:style w:type="character" w:customStyle="1" w:styleId="TableTextChar">
    <w:name w:val="Table Text Char"/>
    <w:basedOn w:val="DefaultParagraphFont"/>
    <w:link w:val="TableText"/>
    <w:rsid w:val="00E34F91"/>
    <w:rPr>
      <w:rFonts w:asciiTheme="minorHAnsi" w:eastAsiaTheme="minorHAnsi" w:hAnsiTheme="minorHAnsi" w:cstheme="minorBidi"/>
      <w:sz w:val="22"/>
      <w:szCs w:val="22"/>
    </w:rPr>
  </w:style>
  <w:style w:type="paragraph" w:customStyle="1" w:styleId="Default">
    <w:name w:val="Default"/>
    <w:rsid w:val="00E34F91"/>
    <w:pPr>
      <w:autoSpaceDE w:val="0"/>
      <w:autoSpaceDN w:val="0"/>
      <w:adjustRightInd w:val="0"/>
      <w:spacing w:before="0"/>
    </w:pPr>
    <w:rPr>
      <w:rFonts w:ascii="Cambria" w:eastAsiaTheme="minorHAnsi" w:hAnsi="Cambria" w:cs="Cambria"/>
      <w:color w:val="000000"/>
      <w:sz w:val="24"/>
      <w:szCs w:val="24"/>
    </w:rPr>
  </w:style>
  <w:style w:type="character" w:customStyle="1" w:styleId="sbrace">
    <w:name w:val="sbrace"/>
    <w:basedOn w:val="DefaultParagraphFont"/>
    <w:rsid w:val="003A5053"/>
  </w:style>
  <w:style w:type="character" w:customStyle="1" w:styleId="sobjectk">
    <w:name w:val="sobjectk"/>
    <w:basedOn w:val="DefaultParagraphFont"/>
    <w:rsid w:val="003A5053"/>
  </w:style>
  <w:style w:type="character" w:customStyle="1" w:styleId="scolon">
    <w:name w:val="scolon"/>
    <w:basedOn w:val="DefaultParagraphFont"/>
    <w:rsid w:val="003A5053"/>
  </w:style>
  <w:style w:type="character" w:customStyle="1" w:styleId="sobjectv">
    <w:name w:val="sobjectv"/>
    <w:basedOn w:val="DefaultParagraphFont"/>
    <w:rsid w:val="003A5053"/>
  </w:style>
  <w:style w:type="character" w:customStyle="1" w:styleId="scomma">
    <w:name w:val="scomma"/>
    <w:basedOn w:val="DefaultParagraphFont"/>
    <w:rsid w:val="003A5053"/>
  </w:style>
  <w:style w:type="paragraph" w:customStyle="1" w:styleId="L1BodyText">
    <w:name w:val="L1BodyText"/>
    <w:link w:val="L1BodyTextChar"/>
    <w:rsid w:val="000075BA"/>
    <w:pPr>
      <w:spacing w:before="0" w:after="120"/>
    </w:pPr>
    <w:rPr>
      <w:rFonts w:ascii="Verdana" w:hAnsi="Verdana"/>
      <w:sz w:val="18"/>
      <w:szCs w:val="16"/>
    </w:rPr>
  </w:style>
  <w:style w:type="character" w:customStyle="1" w:styleId="L1BodyTextChar">
    <w:name w:val="L1BodyText Char"/>
    <w:basedOn w:val="DefaultParagraphFont"/>
    <w:link w:val="L1BodyText"/>
    <w:rsid w:val="000075BA"/>
    <w:rPr>
      <w:rFonts w:ascii="Verdana" w:hAnsi="Verdana"/>
      <w:sz w:val="18"/>
      <w:szCs w:val="16"/>
    </w:rPr>
  </w:style>
  <w:style w:type="character" w:styleId="PageNumber">
    <w:name w:val="page number"/>
    <w:basedOn w:val="DefaultParagraphFont"/>
    <w:rsid w:val="001006B1"/>
  </w:style>
  <w:style w:type="paragraph" w:customStyle="1" w:styleId="L1Bullet">
    <w:name w:val="L1Bullet"/>
    <w:link w:val="L1BulletChar"/>
    <w:rsid w:val="001006B1"/>
    <w:pPr>
      <w:numPr>
        <w:numId w:val="26"/>
      </w:numPr>
      <w:spacing w:before="0" w:after="120"/>
    </w:pPr>
    <w:rPr>
      <w:rFonts w:ascii="Verdana" w:hAnsi="Verdana"/>
      <w:sz w:val="18"/>
    </w:rPr>
  </w:style>
  <w:style w:type="paragraph" w:customStyle="1" w:styleId="TableHeader">
    <w:name w:val="TableHeader"/>
    <w:basedOn w:val="L1BodyText"/>
    <w:rsid w:val="001006B1"/>
    <w:rPr>
      <w:b/>
    </w:rPr>
  </w:style>
  <w:style w:type="paragraph" w:customStyle="1" w:styleId="TableText0">
    <w:name w:val="TableText"/>
    <w:basedOn w:val="L1BodyText"/>
    <w:link w:val="TableTextChar0"/>
    <w:rsid w:val="001006B1"/>
  </w:style>
  <w:style w:type="character" w:customStyle="1" w:styleId="TableTextChar0">
    <w:name w:val="TableText Char"/>
    <w:basedOn w:val="DefaultParagraphFont"/>
    <w:link w:val="TableText0"/>
    <w:rsid w:val="001006B1"/>
    <w:rPr>
      <w:rFonts w:ascii="Verdana" w:hAnsi="Verdana"/>
      <w:sz w:val="18"/>
      <w:szCs w:val="16"/>
    </w:rPr>
  </w:style>
  <w:style w:type="character" w:customStyle="1" w:styleId="L1BulletChar">
    <w:name w:val="L1Bullet Char"/>
    <w:basedOn w:val="DefaultParagraphFont"/>
    <w:link w:val="L1Bullet"/>
    <w:rsid w:val="001006B1"/>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0801">
      <w:bodyDiv w:val="1"/>
      <w:marLeft w:val="0"/>
      <w:marRight w:val="0"/>
      <w:marTop w:val="0"/>
      <w:marBottom w:val="0"/>
      <w:divBdr>
        <w:top w:val="none" w:sz="0" w:space="0" w:color="auto"/>
        <w:left w:val="none" w:sz="0" w:space="0" w:color="auto"/>
        <w:bottom w:val="none" w:sz="0" w:space="0" w:color="auto"/>
        <w:right w:val="none" w:sz="0" w:space="0" w:color="auto"/>
      </w:divBdr>
    </w:div>
    <w:div w:id="63187150">
      <w:bodyDiv w:val="1"/>
      <w:marLeft w:val="0"/>
      <w:marRight w:val="0"/>
      <w:marTop w:val="0"/>
      <w:marBottom w:val="0"/>
      <w:divBdr>
        <w:top w:val="none" w:sz="0" w:space="0" w:color="auto"/>
        <w:left w:val="none" w:sz="0" w:space="0" w:color="auto"/>
        <w:bottom w:val="none" w:sz="0" w:space="0" w:color="auto"/>
        <w:right w:val="none" w:sz="0" w:space="0" w:color="auto"/>
      </w:divBdr>
    </w:div>
    <w:div w:id="74667160">
      <w:bodyDiv w:val="1"/>
      <w:marLeft w:val="0"/>
      <w:marRight w:val="0"/>
      <w:marTop w:val="0"/>
      <w:marBottom w:val="0"/>
      <w:divBdr>
        <w:top w:val="none" w:sz="0" w:space="0" w:color="auto"/>
        <w:left w:val="none" w:sz="0" w:space="0" w:color="auto"/>
        <w:bottom w:val="none" w:sz="0" w:space="0" w:color="auto"/>
        <w:right w:val="none" w:sz="0" w:space="0" w:color="auto"/>
      </w:divBdr>
    </w:div>
    <w:div w:id="82074104">
      <w:bodyDiv w:val="1"/>
      <w:marLeft w:val="0"/>
      <w:marRight w:val="0"/>
      <w:marTop w:val="0"/>
      <w:marBottom w:val="0"/>
      <w:divBdr>
        <w:top w:val="none" w:sz="0" w:space="0" w:color="auto"/>
        <w:left w:val="none" w:sz="0" w:space="0" w:color="auto"/>
        <w:bottom w:val="none" w:sz="0" w:space="0" w:color="auto"/>
        <w:right w:val="none" w:sz="0" w:space="0" w:color="auto"/>
      </w:divBdr>
      <w:divsChild>
        <w:div w:id="2129886173">
          <w:marLeft w:val="0"/>
          <w:marRight w:val="0"/>
          <w:marTop w:val="0"/>
          <w:marBottom w:val="0"/>
          <w:divBdr>
            <w:top w:val="none" w:sz="0" w:space="0" w:color="auto"/>
            <w:left w:val="none" w:sz="0" w:space="0" w:color="auto"/>
            <w:bottom w:val="none" w:sz="0" w:space="0" w:color="auto"/>
            <w:right w:val="none" w:sz="0" w:space="0" w:color="auto"/>
          </w:divBdr>
        </w:div>
      </w:divsChild>
    </w:div>
    <w:div w:id="162161708">
      <w:bodyDiv w:val="1"/>
      <w:marLeft w:val="0"/>
      <w:marRight w:val="0"/>
      <w:marTop w:val="0"/>
      <w:marBottom w:val="0"/>
      <w:divBdr>
        <w:top w:val="none" w:sz="0" w:space="0" w:color="auto"/>
        <w:left w:val="none" w:sz="0" w:space="0" w:color="auto"/>
        <w:bottom w:val="none" w:sz="0" w:space="0" w:color="auto"/>
        <w:right w:val="none" w:sz="0" w:space="0" w:color="auto"/>
      </w:divBdr>
    </w:div>
    <w:div w:id="174996790">
      <w:bodyDiv w:val="1"/>
      <w:marLeft w:val="0"/>
      <w:marRight w:val="0"/>
      <w:marTop w:val="0"/>
      <w:marBottom w:val="0"/>
      <w:divBdr>
        <w:top w:val="none" w:sz="0" w:space="0" w:color="auto"/>
        <w:left w:val="none" w:sz="0" w:space="0" w:color="auto"/>
        <w:bottom w:val="none" w:sz="0" w:space="0" w:color="auto"/>
        <w:right w:val="none" w:sz="0" w:space="0" w:color="auto"/>
      </w:divBdr>
    </w:div>
    <w:div w:id="206990086">
      <w:bodyDiv w:val="1"/>
      <w:marLeft w:val="0"/>
      <w:marRight w:val="0"/>
      <w:marTop w:val="0"/>
      <w:marBottom w:val="0"/>
      <w:divBdr>
        <w:top w:val="none" w:sz="0" w:space="0" w:color="auto"/>
        <w:left w:val="none" w:sz="0" w:space="0" w:color="auto"/>
        <w:bottom w:val="none" w:sz="0" w:space="0" w:color="auto"/>
        <w:right w:val="none" w:sz="0" w:space="0" w:color="auto"/>
      </w:divBdr>
    </w:div>
    <w:div w:id="210768895">
      <w:bodyDiv w:val="1"/>
      <w:marLeft w:val="0"/>
      <w:marRight w:val="0"/>
      <w:marTop w:val="0"/>
      <w:marBottom w:val="0"/>
      <w:divBdr>
        <w:top w:val="none" w:sz="0" w:space="0" w:color="auto"/>
        <w:left w:val="none" w:sz="0" w:space="0" w:color="auto"/>
        <w:bottom w:val="none" w:sz="0" w:space="0" w:color="auto"/>
        <w:right w:val="none" w:sz="0" w:space="0" w:color="auto"/>
      </w:divBdr>
    </w:div>
    <w:div w:id="250697912">
      <w:bodyDiv w:val="1"/>
      <w:marLeft w:val="0"/>
      <w:marRight w:val="0"/>
      <w:marTop w:val="0"/>
      <w:marBottom w:val="0"/>
      <w:divBdr>
        <w:top w:val="none" w:sz="0" w:space="0" w:color="auto"/>
        <w:left w:val="none" w:sz="0" w:space="0" w:color="auto"/>
        <w:bottom w:val="none" w:sz="0" w:space="0" w:color="auto"/>
        <w:right w:val="none" w:sz="0" w:space="0" w:color="auto"/>
      </w:divBdr>
    </w:div>
    <w:div w:id="317533956">
      <w:bodyDiv w:val="1"/>
      <w:marLeft w:val="0"/>
      <w:marRight w:val="0"/>
      <w:marTop w:val="0"/>
      <w:marBottom w:val="0"/>
      <w:divBdr>
        <w:top w:val="none" w:sz="0" w:space="0" w:color="auto"/>
        <w:left w:val="none" w:sz="0" w:space="0" w:color="auto"/>
        <w:bottom w:val="none" w:sz="0" w:space="0" w:color="auto"/>
        <w:right w:val="none" w:sz="0" w:space="0" w:color="auto"/>
      </w:divBdr>
    </w:div>
    <w:div w:id="362288945">
      <w:bodyDiv w:val="1"/>
      <w:marLeft w:val="0"/>
      <w:marRight w:val="0"/>
      <w:marTop w:val="0"/>
      <w:marBottom w:val="0"/>
      <w:divBdr>
        <w:top w:val="none" w:sz="0" w:space="0" w:color="auto"/>
        <w:left w:val="none" w:sz="0" w:space="0" w:color="auto"/>
        <w:bottom w:val="none" w:sz="0" w:space="0" w:color="auto"/>
        <w:right w:val="none" w:sz="0" w:space="0" w:color="auto"/>
      </w:divBdr>
    </w:div>
    <w:div w:id="363411888">
      <w:bodyDiv w:val="1"/>
      <w:marLeft w:val="0"/>
      <w:marRight w:val="0"/>
      <w:marTop w:val="0"/>
      <w:marBottom w:val="0"/>
      <w:divBdr>
        <w:top w:val="none" w:sz="0" w:space="0" w:color="auto"/>
        <w:left w:val="none" w:sz="0" w:space="0" w:color="auto"/>
        <w:bottom w:val="none" w:sz="0" w:space="0" w:color="auto"/>
        <w:right w:val="none" w:sz="0" w:space="0" w:color="auto"/>
      </w:divBdr>
    </w:div>
    <w:div w:id="378821786">
      <w:bodyDiv w:val="1"/>
      <w:marLeft w:val="0"/>
      <w:marRight w:val="0"/>
      <w:marTop w:val="0"/>
      <w:marBottom w:val="0"/>
      <w:divBdr>
        <w:top w:val="none" w:sz="0" w:space="0" w:color="auto"/>
        <w:left w:val="none" w:sz="0" w:space="0" w:color="auto"/>
        <w:bottom w:val="none" w:sz="0" w:space="0" w:color="auto"/>
        <w:right w:val="none" w:sz="0" w:space="0" w:color="auto"/>
      </w:divBdr>
    </w:div>
    <w:div w:id="385882278">
      <w:bodyDiv w:val="1"/>
      <w:marLeft w:val="0"/>
      <w:marRight w:val="0"/>
      <w:marTop w:val="0"/>
      <w:marBottom w:val="0"/>
      <w:divBdr>
        <w:top w:val="none" w:sz="0" w:space="0" w:color="auto"/>
        <w:left w:val="none" w:sz="0" w:space="0" w:color="auto"/>
        <w:bottom w:val="none" w:sz="0" w:space="0" w:color="auto"/>
        <w:right w:val="none" w:sz="0" w:space="0" w:color="auto"/>
      </w:divBdr>
    </w:div>
    <w:div w:id="390540928">
      <w:bodyDiv w:val="1"/>
      <w:marLeft w:val="0"/>
      <w:marRight w:val="0"/>
      <w:marTop w:val="0"/>
      <w:marBottom w:val="0"/>
      <w:divBdr>
        <w:top w:val="none" w:sz="0" w:space="0" w:color="auto"/>
        <w:left w:val="none" w:sz="0" w:space="0" w:color="auto"/>
        <w:bottom w:val="none" w:sz="0" w:space="0" w:color="auto"/>
        <w:right w:val="none" w:sz="0" w:space="0" w:color="auto"/>
      </w:divBdr>
    </w:div>
    <w:div w:id="401368933">
      <w:bodyDiv w:val="1"/>
      <w:marLeft w:val="0"/>
      <w:marRight w:val="0"/>
      <w:marTop w:val="0"/>
      <w:marBottom w:val="0"/>
      <w:divBdr>
        <w:top w:val="none" w:sz="0" w:space="0" w:color="auto"/>
        <w:left w:val="none" w:sz="0" w:space="0" w:color="auto"/>
        <w:bottom w:val="none" w:sz="0" w:space="0" w:color="auto"/>
        <w:right w:val="none" w:sz="0" w:space="0" w:color="auto"/>
      </w:divBdr>
    </w:div>
    <w:div w:id="424690286">
      <w:bodyDiv w:val="1"/>
      <w:marLeft w:val="0"/>
      <w:marRight w:val="0"/>
      <w:marTop w:val="0"/>
      <w:marBottom w:val="0"/>
      <w:divBdr>
        <w:top w:val="none" w:sz="0" w:space="0" w:color="auto"/>
        <w:left w:val="none" w:sz="0" w:space="0" w:color="auto"/>
        <w:bottom w:val="none" w:sz="0" w:space="0" w:color="auto"/>
        <w:right w:val="none" w:sz="0" w:space="0" w:color="auto"/>
      </w:divBdr>
    </w:div>
    <w:div w:id="427772455">
      <w:bodyDiv w:val="1"/>
      <w:marLeft w:val="0"/>
      <w:marRight w:val="0"/>
      <w:marTop w:val="0"/>
      <w:marBottom w:val="0"/>
      <w:divBdr>
        <w:top w:val="none" w:sz="0" w:space="0" w:color="auto"/>
        <w:left w:val="none" w:sz="0" w:space="0" w:color="auto"/>
        <w:bottom w:val="none" w:sz="0" w:space="0" w:color="auto"/>
        <w:right w:val="none" w:sz="0" w:space="0" w:color="auto"/>
      </w:divBdr>
      <w:divsChild>
        <w:div w:id="1830093772">
          <w:marLeft w:val="0"/>
          <w:marRight w:val="0"/>
          <w:marTop w:val="0"/>
          <w:marBottom w:val="0"/>
          <w:divBdr>
            <w:top w:val="none" w:sz="0" w:space="0" w:color="auto"/>
            <w:left w:val="none" w:sz="0" w:space="0" w:color="auto"/>
            <w:bottom w:val="none" w:sz="0" w:space="0" w:color="auto"/>
            <w:right w:val="none" w:sz="0" w:space="0" w:color="auto"/>
          </w:divBdr>
        </w:div>
      </w:divsChild>
    </w:div>
    <w:div w:id="503128982">
      <w:bodyDiv w:val="1"/>
      <w:marLeft w:val="0"/>
      <w:marRight w:val="0"/>
      <w:marTop w:val="0"/>
      <w:marBottom w:val="0"/>
      <w:divBdr>
        <w:top w:val="none" w:sz="0" w:space="0" w:color="auto"/>
        <w:left w:val="none" w:sz="0" w:space="0" w:color="auto"/>
        <w:bottom w:val="none" w:sz="0" w:space="0" w:color="auto"/>
        <w:right w:val="none" w:sz="0" w:space="0" w:color="auto"/>
      </w:divBdr>
    </w:div>
    <w:div w:id="537427190">
      <w:bodyDiv w:val="1"/>
      <w:marLeft w:val="0"/>
      <w:marRight w:val="0"/>
      <w:marTop w:val="0"/>
      <w:marBottom w:val="0"/>
      <w:divBdr>
        <w:top w:val="none" w:sz="0" w:space="0" w:color="auto"/>
        <w:left w:val="none" w:sz="0" w:space="0" w:color="auto"/>
        <w:bottom w:val="none" w:sz="0" w:space="0" w:color="auto"/>
        <w:right w:val="none" w:sz="0" w:space="0" w:color="auto"/>
      </w:divBdr>
    </w:div>
    <w:div w:id="552886801">
      <w:bodyDiv w:val="1"/>
      <w:marLeft w:val="0"/>
      <w:marRight w:val="0"/>
      <w:marTop w:val="0"/>
      <w:marBottom w:val="0"/>
      <w:divBdr>
        <w:top w:val="none" w:sz="0" w:space="0" w:color="auto"/>
        <w:left w:val="none" w:sz="0" w:space="0" w:color="auto"/>
        <w:bottom w:val="none" w:sz="0" w:space="0" w:color="auto"/>
        <w:right w:val="none" w:sz="0" w:space="0" w:color="auto"/>
      </w:divBdr>
    </w:div>
    <w:div w:id="591550416">
      <w:bodyDiv w:val="1"/>
      <w:marLeft w:val="0"/>
      <w:marRight w:val="0"/>
      <w:marTop w:val="0"/>
      <w:marBottom w:val="0"/>
      <w:divBdr>
        <w:top w:val="none" w:sz="0" w:space="0" w:color="auto"/>
        <w:left w:val="none" w:sz="0" w:space="0" w:color="auto"/>
        <w:bottom w:val="none" w:sz="0" w:space="0" w:color="auto"/>
        <w:right w:val="none" w:sz="0" w:space="0" w:color="auto"/>
      </w:divBdr>
    </w:div>
    <w:div w:id="678318017">
      <w:bodyDiv w:val="1"/>
      <w:marLeft w:val="0"/>
      <w:marRight w:val="0"/>
      <w:marTop w:val="0"/>
      <w:marBottom w:val="0"/>
      <w:divBdr>
        <w:top w:val="none" w:sz="0" w:space="0" w:color="auto"/>
        <w:left w:val="none" w:sz="0" w:space="0" w:color="auto"/>
        <w:bottom w:val="none" w:sz="0" w:space="0" w:color="auto"/>
        <w:right w:val="none" w:sz="0" w:space="0" w:color="auto"/>
      </w:divBdr>
    </w:div>
    <w:div w:id="681662896">
      <w:bodyDiv w:val="1"/>
      <w:marLeft w:val="0"/>
      <w:marRight w:val="0"/>
      <w:marTop w:val="0"/>
      <w:marBottom w:val="0"/>
      <w:divBdr>
        <w:top w:val="none" w:sz="0" w:space="0" w:color="auto"/>
        <w:left w:val="none" w:sz="0" w:space="0" w:color="auto"/>
        <w:bottom w:val="none" w:sz="0" w:space="0" w:color="auto"/>
        <w:right w:val="none" w:sz="0" w:space="0" w:color="auto"/>
      </w:divBdr>
    </w:div>
    <w:div w:id="691490827">
      <w:bodyDiv w:val="1"/>
      <w:marLeft w:val="0"/>
      <w:marRight w:val="0"/>
      <w:marTop w:val="0"/>
      <w:marBottom w:val="0"/>
      <w:divBdr>
        <w:top w:val="none" w:sz="0" w:space="0" w:color="auto"/>
        <w:left w:val="none" w:sz="0" w:space="0" w:color="auto"/>
        <w:bottom w:val="none" w:sz="0" w:space="0" w:color="auto"/>
        <w:right w:val="none" w:sz="0" w:space="0" w:color="auto"/>
      </w:divBdr>
    </w:div>
    <w:div w:id="717320480">
      <w:bodyDiv w:val="1"/>
      <w:marLeft w:val="0"/>
      <w:marRight w:val="0"/>
      <w:marTop w:val="0"/>
      <w:marBottom w:val="0"/>
      <w:divBdr>
        <w:top w:val="none" w:sz="0" w:space="0" w:color="auto"/>
        <w:left w:val="none" w:sz="0" w:space="0" w:color="auto"/>
        <w:bottom w:val="none" w:sz="0" w:space="0" w:color="auto"/>
        <w:right w:val="none" w:sz="0" w:space="0" w:color="auto"/>
      </w:divBdr>
    </w:div>
    <w:div w:id="721907319">
      <w:bodyDiv w:val="1"/>
      <w:marLeft w:val="0"/>
      <w:marRight w:val="0"/>
      <w:marTop w:val="0"/>
      <w:marBottom w:val="0"/>
      <w:divBdr>
        <w:top w:val="none" w:sz="0" w:space="0" w:color="auto"/>
        <w:left w:val="none" w:sz="0" w:space="0" w:color="auto"/>
        <w:bottom w:val="none" w:sz="0" w:space="0" w:color="auto"/>
        <w:right w:val="none" w:sz="0" w:space="0" w:color="auto"/>
      </w:divBdr>
    </w:div>
    <w:div w:id="734085909">
      <w:bodyDiv w:val="1"/>
      <w:marLeft w:val="0"/>
      <w:marRight w:val="0"/>
      <w:marTop w:val="0"/>
      <w:marBottom w:val="0"/>
      <w:divBdr>
        <w:top w:val="none" w:sz="0" w:space="0" w:color="auto"/>
        <w:left w:val="none" w:sz="0" w:space="0" w:color="auto"/>
        <w:bottom w:val="none" w:sz="0" w:space="0" w:color="auto"/>
        <w:right w:val="none" w:sz="0" w:space="0" w:color="auto"/>
      </w:divBdr>
    </w:div>
    <w:div w:id="744961055">
      <w:bodyDiv w:val="1"/>
      <w:marLeft w:val="0"/>
      <w:marRight w:val="0"/>
      <w:marTop w:val="0"/>
      <w:marBottom w:val="0"/>
      <w:divBdr>
        <w:top w:val="none" w:sz="0" w:space="0" w:color="auto"/>
        <w:left w:val="none" w:sz="0" w:space="0" w:color="auto"/>
        <w:bottom w:val="none" w:sz="0" w:space="0" w:color="auto"/>
        <w:right w:val="none" w:sz="0" w:space="0" w:color="auto"/>
      </w:divBdr>
      <w:divsChild>
        <w:div w:id="1664090160">
          <w:marLeft w:val="0"/>
          <w:marRight w:val="0"/>
          <w:marTop w:val="0"/>
          <w:marBottom w:val="0"/>
          <w:divBdr>
            <w:top w:val="none" w:sz="0" w:space="0" w:color="auto"/>
            <w:left w:val="none" w:sz="0" w:space="0" w:color="auto"/>
            <w:bottom w:val="none" w:sz="0" w:space="0" w:color="auto"/>
            <w:right w:val="none" w:sz="0" w:space="0" w:color="auto"/>
          </w:divBdr>
        </w:div>
      </w:divsChild>
    </w:div>
    <w:div w:id="752165299">
      <w:bodyDiv w:val="1"/>
      <w:marLeft w:val="0"/>
      <w:marRight w:val="0"/>
      <w:marTop w:val="0"/>
      <w:marBottom w:val="0"/>
      <w:divBdr>
        <w:top w:val="none" w:sz="0" w:space="0" w:color="auto"/>
        <w:left w:val="none" w:sz="0" w:space="0" w:color="auto"/>
        <w:bottom w:val="none" w:sz="0" w:space="0" w:color="auto"/>
        <w:right w:val="none" w:sz="0" w:space="0" w:color="auto"/>
      </w:divBdr>
    </w:div>
    <w:div w:id="756944095">
      <w:bodyDiv w:val="1"/>
      <w:marLeft w:val="0"/>
      <w:marRight w:val="0"/>
      <w:marTop w:val="0"/>
      <w:marBottom w:val="0"/>
      <w:divBdr>
        <w:top w:val="none" w:sz="0" w:space="0" w:color="auto"/>
        <w:left w:val="none" w:sz="0" w:space="0" w:color="auto"/>
        <w:bottom w:val="none" w:sz="0" w:space="0" w:color="auto"/>
        <w:right w:val="none" w:sz="0" w:space="0" w:color="auto"/>
      </w:divBdr>
    </w:div>
    <w:div w:id="795291671">
      <w:bodyDiv w:val="1"/>
      <w:marLeft w:val="0"/>
      <w:marRight w:val="0"/>
      <w:marTop w:val="0"/>
      <w:marBottom w:val="0"/>
      <w:divBdr>
        <w:top w:val="none" w:sz="0" w:space="0" w:color="auto"/>
        <w:left w:val="none" w:sz="0" w:space="0" w:color="auto"/>
        <w:bottom w:val="none" w:sz="0" w:space="0" w:color="auto"/>
        <w:right w:val="none" w:sz="0" w:space="0" w:color="auto"/>
      </w:divBdr>
    </w:div>
    <w:div w:id="798231737">
      <w:bodyDiv w:val="1"/>
      <w:marLeft w:val="0"/>
      <w:marRight w:val="0"/>
      <w:marTop w:val="0"/>
      <w:marBottom w:val="0"/>
      <w:divBdr>
        <w:top w:val="none" w:sz="0" w:space="0" w:color="auto"/>
        <w:left w:val="none" w:sz="0" w:space="0" w:color="auto"/>
        <w:bottom w:val="none" w:sz="0" w:space="0" w:color="auto"/>
        <w:right w:val="none" w:sz="0" w:space="0" w:color="auto"/>
      </w:divBdr>
    </w:div>
    <w:div w:id="840127167">
      <w:bodyDiv w:val="1"/>
      <w:marLeft w:val="0"/>
      <w:marRight w:val="0"/>
      <w:marTop w:val="0"/>
      <w:marBottom w:val="0"/>
      <w:divBdr>
        <w:top w:val="none" w:sz="0" w:space="0" w:color="auto"/>
        <w:left w:val="none" w:sz="0" w:space="0" w:color="auto"/>
        <w:bottom w:val="none" w:sz="0" w:space="0" w:color="auto"/>
        <w:right w:val="none" w:sz="0" w:space="0" w:color="auto"/>
      </w:divBdr>
    </w:div>
    <w:div w:id="870218283">
      <w:bodyDiv w:val="1"/>
      <w:marLeft w:val="0"/>
      <w:marRight w:val="0"/>
      <w:marTop w:val="0"/>
      <w:marBottom w:val="0"/>
      <w:divBdr>
        <w:top w:val="none" w:sz="0" w:space="0" w:color="auto"/>
        <w:left w:val="none" w:sz="0" w:space="0" w:color="auto"/>
        <w:bottom w:val="none" w:sz="0" w:space="0" w:color="auto"/>
        <w:right w:val="none" w:sz="0" w:space="0" w:color="auto"/>
      </w:divBdr>
    </w:div>
    <w:div w:id="880485315">
      <w:bodyDiv w:val="1"/>
      <w:marLeft w:val="0"/>
      <w:marRight w:val="0"/>
      <w:marTop w:val="0"/>
      <w:marBottom w:val="0"/>
      <w:divBdr>
        <w:top w:val="none" w:sz="0" w:space="0" w:color="auto"/>
        <w:left w:val="none" w:sz="0" w:space="0" w:color="auto"/>
        <w:bottom w:val="none" w:sz="0" w:space="0" w:color="auto"/>
        <w:right w:val="none" w:sz="0" w:space="0" w:color="auto"/>
      </w:divBdr>
    </w:div>
    <w:div w:id="882985660">
      <w:bodyDiv w:val="1"/>
      <w:marLeft w:val="0"/>
      <w:marRight w:val="0"/>
      <w:marTop w:val="0"/>
      <w:marBottom w:val="0"/>
      <w:divBdr>
        <w:top w:val="none" w:sz="0" w:space="0" w:color="auto"/>
        <w:left w:val="none" w:sz="0" w:space="0" w:color="auto"/>
        <w:bottom w:val="none" w:sz="0" w:space="0" w:color="auto"/>
        <w:right w:val="none" w:sz="0" w:space="0" w:color="auto"/>
      </w:divBdr>
    </w:div>
    <w:div w:id="893006733">
      <w:bodyDiv w:val="1"/>
      <w:marLeft w:val="0"/>
      <w:marRight w:val="0"/>
      <w:marTop w:val="0"/>
      <w:marBottom w:val="0"/>
      <w:divBdr>
        <w:top w:val="none" w:sz="0" w:space="0" w:color="auto"/>
        <w:left w:val="none" w:sz="0" w:space="0" w:color="auto"/>
        <w:bottom w:val="none" w:sz="0" w:space="0" w:color="auto"/>
        <w:right w:val="none" w:sz="0" w:space="0" w:color="auto"/>
      </w:divBdr>
    </w:div>
    <w:div w:id="900286557">
      <w:bodyDiv w:val="1"/>
      <w:marLeft w:val="0"/>
      <w:marRight w:val="0"/>
      <w:marTop w:val="0"/>
      <w:marBottom w:val="0"/>
      <w:divBdr>
        <w:top w:val="none" w:sz="0" w:space="0" w:color="auto"/>
        <w:left w:val="none" w:sz="0" w:space="0" w:color="auto"/>
        <w:bottom w:val="none" w:sz="0" w:space="0" w:color="auto"/>
        <w:right w:val="none" w:sz="0" w:space="0" w:color="auto"/>
      </w:divBdr>
    </w:div>
    <w:div w:id="965505526">
      <w:bodyDiv w:val="1"/>
      <w:marLeft w:val="0"/>
      <w:marRight w:val="0"/>
      <w:marTop w:val="0"/>
      <w:marBottom w:val="0"/>
      <w:divBdr>
        <w:top w:val="none" w:sz="0" w:space="0" w:color="auto"/>
        <w:left w:val="none" w:sz="0" w:space="0" w:color="auto"/>
        <w:bottom w:val="none" w:sz="0" w:space="0" w:color="auto"/>
        <w:right w:val="none" w:sz="0" w:space="0" w:color="auto"/>
      </w:divBdr>
    </w:div>
    <w:div w:id="997418260">
      <w:bodyDiv w:val="1"/>
      <w:marLeft w:val="0"/>
      <w:marRight w:val="0"/>
      <w:marTop w:val="0"/>
      <w:marBottom w:val="0"/>
      <w:divBdr>
        <w:top w:val="none" w:sz="0" w:space="0" w:color="auto"/>
        <w:left w:val="none" w:sz="0" w:space="0" w:color="auto"/>
        <w:bottom w:val="none" w:sz="0" w:space="0" w:color="auto"/>
        <w:right w:val="none" w:sz="0" w:space="0" w:color="auto"/>
      </w:divBdr>
    </w:div>
    <w:div w:id="1006902257">
      <w:bodyDiv w:val="1"/>
      <w:marLeft w:val="0"/>
      <w:marRight w:val="0"/>
      <w:marTop w:val="0"/>
      <w:marBottom w:val="0"/>
      <w:divBdr>
        <w:top w:val="none" w:sz="0" w:space="0" w:color="auto"/>
        <w:left w:val="none" w:sz="0" w:space="0" w:color="auto"/>
        <w:bottom w:val="none" w:sz="0" w:space="0" w:color="auto"/>
        <w:right w:val="none" w:sz="0" w:space="0" w:color="auto"/>
      </w:divBdr>
    </w:div>
    <w:div w:id="1009795846">
      <w:bodyDiv w:val="1"/>
      <w:marLeft w:val="0"/>
      <w:marRight w:val="0"/>
      <w:marTop w:val="0"/>
      <w:marBottom w:val="0"/>
      <w:divBdr>
        <w:top w:val="none" w:sz="0" w:space="0" w:color="auto"/>
        <w:left w:val="none" w:sz="0" w:space="0" w:color="auto"/>
        <w:bottom w:val="none" w:sz="0" w:space="0" w:color="auto"/>
        <w:right w:val="none" w:sz="0" w:space="0" w:color="auto"/>
      </w:divBdr>
    </w:div>
    <w:div w:id="1014499595">
      <w:bodyDiv w:val="1"/>
      <w:marLeft w:val="0"/>
      <w:marRight w:val="0"/>
      <w:marTop w:val="0"/>
      <w:marBottom w:val="0"/>
      <w:divBdr>
        <w:top w:val="none" w:sz="0" w:space="0" w:color="auto"/>
        <w:left w:val="none" w:sz="0" w:space="0" w:color="auto"/>
        <w:bottom w:val="none" w:sz="0" w:space="0" w:color="auto"/>
        <w:right w:val="none" w:sz="0" w:space="0" w:color="auto"/>
      </w:divBdr>
    </w:div>
    <w:div w:id="1075057359">
      <w:bodyDiv w:val="1"/>
      <w:marLeft w:val="0"/>
      <w:marRight w:val="0"/>
      <w:marTop w:val="0"/>
      <w:marBottom w:val="0"/>
      <w:divBdr>
        <w:top w:val="none" w:sz="0" w:space="0" w:color="auto"/>
        <w:left w:val="none" w:sz="0" w:space="0" w:color="auto"/>
        <w:bottom w:val="none" w:sz="0" w:space="0" w:color="auto"/>
        <w:right w:val="none" w:sz="0" w:space="0" w:color="auto"/>
      </w:divBdr>
    </w:div>
    <w:div w:id="1076322158">
      <w:bodyDiv w:val="1"/>
      <w:marLeft w:val="0"/>
      <w:marRight w:val="0"/>
      <w:marTop w:val="0"/>
      <w:marBottom w:val="0"/>
      <w:divBdr>
        <w:top w:val="none" w:sz="0" w:space="0" w:color="auto"/>
        <w:left w:val="none" w:sz="0" w:space="0" w:color="auto"/>
        <w:bottom w:val="none" w:sz="0" w:space="0" w:color="auto"/>
        <w:right w:val="none" w:sz="0" w:space="0" w:color="auto"/>
      </w:divBdr>
    </w:div>
    <w:div w:id="1114399708">
      <w:bodyDiv w:val="1"/>
      <w:marLeft w:val="0"/>
      <w:marRight w:val="0"/>
      <w:marTop w:val="0"/>
      <w:marBottom w:val="0"/>
      <w:divBdr>
        <w:top w:val="none" w:sz="0" w:space="0" w:color="auto"/>
        <w:left w:val="none" w:sz="0" w:space="0" w:color="auto"/>
        <w:bottom w:val="none" w:sz="0" w:space="0" w:color="auto"/>
        <w:right w:val="none" w:sz="0" w:space="0" w:color="auto"/>
      </w:divBdr>
    </w:div>
    <w:div w:id="1135365587">
      <w:bodyDiv w:val="1"/>
      <w:marLeft w:val="0"/>
      <w:marRight w:val="0"/>
      <w:marTop w:val="0"/>
      <w:marBottom w:val="0"/>
      <w:divBdr>
        <w:top w:val="none" w:sz="0" w:space="0" w:color="auto"/>
        <w:left w:val="none" w:sz="0" w:space="0" w:color="auto"/>
        <w:bottom w:val="none" w:sz="0" w:space="0" w:color="auto"/>
        <w:right w:val="none" w:sz="0" w:space="0" w:color="auto"/>
      </w:divBdr>
    </w:div>
    <w:div w:id="1214578989">
      <w:bodyDiv w:val="1"/>
      <w:marLeft w:val="0"/>
      <w:marRight w:val="0"/>
      <w:marTop w:val="0"/>
      <w:marBottom w:val="0"/>
      <w:divBdr>
        <w:top w:val="none" w:sz="0" w:space="0" w:color="auto"/>
        <w:left w:val="none" w:sz="0" w:space="0" w:color="auto"/>
        <w:bottom w:val="none" w:sz="0" w:space="0" w:color="auto"/>
        <w:right w:val="none" w:sz="0" w:space="0" w:color="auto"/>
      </w:divBdr>
    </w:div>
    <w:div w:id="1262765091">
      <w:bodyDiv w:val="1"/>
      <w:marLeft w:val="0"/>
      <w:marRight w:val="0"/>
      <w:marTop w:val="0"/>
      <w:marBottom w:val="0"/>
      <w:divBdr>
        <w:top w:val="none" w:sz="0" w:space="0" w:color="auto"/>
        <w:left w:val="none" w:sz="0" w:space="0" w:color="auto"/>
        <w:bottom w:val="none" w:sz="0" w:space="0" w:color="auto"/>
        <w:right w:val="none" w:sz="0" w:space="0" w:color="auto"/>
      </w:divBdr>
      <w:divsChild>
        <w:div w:id="1862696364">
          <w:marLeft w:val="0"/>
          <w:marRight w:val="0"/>
          <w:marTop w:val="0"/>
          <w:marBottom w:val="0"/>
          <w:divBdr>
            <w:top w:val="none" w:sz="0" w:space="0" w:color="auto"/>
            <w:left w:val="none" w:sz="0" w:space="0" w:color="auto"/>
            <w:bottom w:val="none" w:sz="0" w:space="0" w:color="auto"/>
            <w:right w:val="none" w:sz="0" w:space="0" w:color="auto"/>
          </w:divBdr>
        </w:div>
      </w:divsChild>
    </w:div>
    <w:div w:id="1314144949">
      <w:bodyDiv w:val="1"/>
      <w:marLeft w:val="0"/>
      <w:marRight w:val="0"/>
      <w:marTop w:val="0"/>
      <w:marBottom w:val="0"/>
      <w:divBdr>
        <w:top w:val="none" w:sz="0" w:space="0" w:color="auto"/>
        <w:left w:val="none" w:sz="0" w:space="0" w:color="auto"/>
        <w:bottom w:val="none" w:sz="0" w:space="0" w:color="auto"/>
        <w:right w:val="none" w:sz="0" w:space="0" w:color="auto"/>
      </w:divBdr>
    </w:div>
    <w:div w:id="1333146979">
      <w:bodyDiv w:val="1"/>
      <w:marLeft w:val="0"/>
      <w:marRight w:val="0"/>
      <w:marTop w:val="0"/>
      <w:marBottom w:val="0"/>
      <w:divBdr>
        <w:top w:val="none" w:sz="0" w:space="0" w:color="auto"/>
        <w:left w:val="none" w:sz="0" w:space="0" w:color="auto"/>
        <w:bottom w:val="none" w:sz="0" w:space="0" w:color="auto"/>
        <w:right w:val="none" w:sz="0" w:space="0" w:color="auto"/>
      </w:divBdr>
    </w:div>
    <w:div w:id="1343387651">
      <w:bodyDiv w:val="1"/>
      <w:marLeft w:val="0"/>
      <w:marRight w:val="0"/>
      <w:marTop w:val="0"/>
      <w:marBottom w:val="0"/>
      <w:divBdr>
        <w:top w:val="none" w:sz="0" w:space="0" w:color="auto"/>
        <w:left w:val="none" w:sz="0" w:space="0" w:color="auto"/>
        <w:bottom w:val="none" w:sz="0" w:space="0" w:color="auto"/>
        <w:right w:val="none" w:sz="0" w:space="0" w:color="auto"/>
      </w:divBdr>
      <w:divsChild>
        <w:div w:id="190186768">
          <w:marLeft w:val="0"/>
          <w:marRight w:val="0"/>
          <w:marTop w:val="0"/>
          <w:marBottom w:val="0"/>
          <w:divBdr>
            <w:top w:val="none" w:sz="0" w:space="0" w:color="auto"/>
            <w:left w:val="none" w:sz="0" w:space="0" w:color="auto"/>
            <w:bottom w:val="none" w:sz="0" w:space="0" w:color="auto"/>
            <w:right w:val="none" w:sz="0" w:space="0" w:color="auto"/>
          </w:divBdr>
        </w:div>
      </w:divsChild>
    </w:div>
    <w:div w:id="1369796228">
      <w:bodyDiv w:val="1"/>
      <w:marLeft w:val="0"/>
      <w:marRight w:val="0"/>
      <w:marTop w:val="0"/>
      <w:marBottom w:val="0"/>
      <w:divBdr>
        <w:top w:val="none" w:sz="0" w:space="0" w:color="auto"/>
        <w:left w:val="none" w:sz="0" w:space="0" w:color="auto"/>
        <w:bottom w:val="none" w:sz="0" w:space="0" w:color="auto"/>
        <w:right w:val="none" w:sz="0" w:space="0" w:color="auto"/>
      </w:divBdr>
    </w:div>
    <w:div w:id="1406687733">
      <w:bodyDiv w:val="1"/>
      <w:marLeft w:val="0"/>
      <w:marRight w:val="0"/>
      <w:marTop w:val="0"/>
      <w:marBottom w:val="0"/>
      <w:divBdr>
        <w:top w:val="none" w:sz="0" w:space="0" w:color="auto"/>
        <w:left w:val="none" w:sz="0" w:space="0" w:color="auto"/>
        <w:bottom w:val="none" w:sz="0" w:space="0" w:color="auto"/>
        <w:right w:val="none" w:sz="0" w:space="0" w:color="auto"/>
      </w:divBdr>
      <w:divsChild>
        <w:div w:id="1936135345">
          <w:marLeft w:val="0"/>
          <w:marRight w:val="0"/>
          <w:marTop w:val="0"/>
          <w:marBottom w:val="0"/>
          <w:divBdr>
            <w:top w:val="none" w:sz="0" w:space="0" w:color="auto"/>
            <w:left w:val="none" w:sz="0" w:space="0" w:color="auto"/>
            <w:bottom w:val="none" w:sz="0" w:space="0" w:color="auto"/>
            <w:right w:val="none" w:sz="0" w:space="0" w:color="auto"/>
          </w:divBdr>
        </w:div>
      </w:divsChild>
    </w:div>
    <w:div w:id="1436365631">
      <w:bodyDiv w:val="1"/>
      <w:marLeft w:val="0"/>
      <w:marRight w:val="0"/>
      <w:marTop w:val="0"/>
      <w:marBottom w:val="0"/>
      <w:divBdr>
        <w:top w:val="none" w:sz="0" w:space="0" w:color="auto"/>
        <w:left w:val="none" w:sz="0" w:space="0" w:color="auto"/>
        <w:bottom w:val="none" w:sz="0" w:space="0" w:color="auto"/>
        <w:right w:val="none" w:sz="0" w:space="0" w:color="auto"/>
      </w:divBdr>
    </w:div>
    <w:div w:id="1439568555">
      <w:bodyDiv w:val="1"/>
      <w:marLeft w:val="0"/>
      <w:marRight w:val="0"/>
      <w:marTop w:val="0"/>
      <w:marBottom w:val="0"/>
      <w:divBdr>
        <w:top w:val="none" w:sz="0" w:space="0" w:color="auto"/>
        <w:left w:val="none" w:sz="0" w:space="0" w:color="auto"/>
        <w:bottom w:val="none" w:sz="0" w:space="0" w:color="auto"/>
        <w:right w:val="none" w:sz="0" w:space="0" w:color="auto"/>
      </w:divBdr>
    </w:div>
    <w:div w:id="1558971193">
      <w:bodyDiv w:val="1"/>
      <w:marLeft w:val="0"/>
      <w:marRight w:val="0"/>
      <w:marTop w:val="0"/>
      <w:marBottom w:val="0"/>
      <w:divBdr>
        <w:top w:val="none" w:sz="0" w:space="0" w:color="auto"/>
        <w:left w:val="none" w:sz="0" w:space="0" w:color="auto"/>
        <w:bottom w:val="none" w:sz="0" w:space="0" w:color="auto"/>
        <w:right w:val="none" w:sz="0" w:space="0" w:color="auto"/>
      </w:divBdr>
    </w:div>
    <w:div w:id="1566329782">
      <w:bodyDiv w:val="1"/>
      <w:marLeft w:val="0"/>
      <w:marRight w:val="0"/>
      <w:marTop w:val="0"/>
      <w:marBottom w:val="0"/>
      <w:divBdr>
        <w:top w:val="none" w:sz="0" w:space="0" w:color="auto"/>
        <w:left w:val="none" w:sz="0" w:space="0" w:color="auto"/>
        <w:bottom w:val="none" w:sz="0" w:space="0" w:color="auto"/>
        <w:right w:val="none" w:sz="0" w:space="0" w:color="auto"/>
      </w:divBdr>
      <w:divsChild>
        <w:div w:id="1678967310">
          <w:marLeft w:val="0"/>
          <w:marRight w:val="0"/>
          <w:marTop w:val="0"/>
          <w:marBottom w:val="0"/>
          <w:divBdr>
            <w:top w:val="none" w:sz="0" w:space="0" w:color="auto"/>
            <w:left w:val="none" w:sz="0" w:space="0" w:color="auto"/>
            <w:bottom w:val="none" w:sz="0" w:space="0" w:color="auto"/>
            <w:right w:val="none" w:sz="0" w:space="0" w:color="auto"/>
          </w:divBdr>
        </w:div>
      </w:divsChild>
    </w:div>
    <w:div w:id="1595750283">
      <w:bodyDiv w:val="1"/>
      <w:marLeft w:val="0"/>
      <w:marRight w:val="0"/>
      <w:marTop w:val="0"/>
      <w:marBottom w:val="0"/>
      <w:divBdr>
        <w:top w:val="none" w:sz="0" w:space="0" w:color="auto"/>
        <w:left w:val="none" w:sz="0" w:space="0" w:color="auto"/>
        <w:bottom w:val="none" w:sz="0" w:space="0" w:color="auto"/>
        <w:right w:val="none" w:sz="0" w:space="0" w:color="auto"/>
      </w:divBdr>
      <w:divsChild>
        <w:div w:id="404651740">
          <w:marLeft w:val="0"/>
          <w:marRight w:val="0"/>
          <w:marTop w:val="0"/>
          <w:marBottom w:val="0"/>
          <w:divBdr>
            <w:top w:val="none" w:sz="0" w:space="0" w:color="auto"/>
            <w:left w:val="none" w:sz="0" w:space="0" w:color="auto"/>
            <w:bottom w:val="none" w:sz="0" w:space="0" w:color="auto"/>
            <w:right w:val="none" w:sz="0" w:space="0" w:color="auto"/>
          </w:divBdr>
        </w:div>
      </w:divsChild>
    </w:div>
    <w:div w:id="1598097520">
      <w:bodyDiv w:val="1"/>
      <w:marLeft w:val="0"/>
      <w:marRight w:val="0"/>
      <w:marTop w:val="0"/>
      <w:marBottom w:val="0"/>
      <w:divBdr>
        <w:top w:val="none" w:sz="0" w:space="0" w:color="auto"/>
        <w:left w:val="none" w:sz="0" w:space="0" w:color="auto"/>
        <w:bottom w:val="none" w:sz="0" w:space="0" w:color="auto"/>
        <w:right w:val="none" w:sz="0" w:space="0" w:color="auto"/>
      </w:divBdr>
    </w:div>
    <w:div w:id="1640301058">
      <w:bodyDiv w:val="1"/>
      <w:marLeft w:val="0"/>
      <w:marRight w:val="0"/>
      <w:marTop w:val="0"/>
      <w:marBottom w:val="0"/>
      <w:divBdr>
        <w:top w:val="none" w:sz="0" w:space="0" w:color="auto"/>
        <w:left w:val="none" w:sz="0" w:space="0" w:color="auto"/>
        <w:bottom w:val="none" w:sz="0" w:space="0" w:color="auto"/>
        <w:right w:val="none" w:sz="0" w:space="0" w:color="auto"/>
      </w:divBdr>
    </w:div>
    <w:div w:id="1645087935">
      <w:bodyDiv w:val="1"/>
      <w:marLeft w:val="0"/>
      <w:marRight w:val="0"/>
      <w:marTop w:val="0"/>
      <w:marBottom w:val="0"/>
      <w:divBdr>
        <w:top w:val="none" w:sz="0" w:space="0" w:color="auto"/>
        <w:left w:val="none" w:sz="0" w:space="0" w:color="auto"/>
        <w:bottom w:val="none" w:sz="0" w:space="0" w:color="auto"/>
        <w:right w:val="none" w:sz="0" w:space="0" w:color="auto"/>
      </w:divBdr>
    </w:div>
    <w:div w:id="1646858078">
      <w:bodyDiv w:val="1"/>
      <w:marLeft w:val="0"/>
      <w:marRight w:val="0"/>
      <w:marTop w:val="0"/>
      <w:marBottom w:val="0"/>
      <w:divBdr>
        <w:top w:val="none" w:sz="0" w:space="0" w:color="auto"/>
        <w:left w:val="none" w:sz="0" w:space="0" w:color="auto"/>
        <w:bottom w:val="none" w:sz="0" w:space="0" w:color="auto"/>
        <w:right w:val="none" w:sz="0" w:space="0" w:color="auto"/>
      </w:divBdr>
      <w:divsChild>
        <w:div w:id="2082944310">
          <w:marLeft w:val="0"/>
          <w:marRight w:val="0"/>
          <w:marTop w:val="0"/>
          <w:marBottom w:val="525"/>
          <w:divBdr>
            <w:top w:val="none" w:sz="0" w:space="0" w:color="auto"/>
            <w:left w:val="none" w:sz="0" w:space="0" w:color="auto"/>
            <w:bottom w:val="none" w:sz="0" w:space="0" w:color="auto"/>
            <w:right w:val="none" w:sz="0" w:space="0" w:color="auto"/>
          </w:divBdr>
          <w:divsChild>
            <w:div w:id="203950719">
              <w:marLeft w:val="0"/>
              <w:marRight w:val="0"/>
              <w:marTop w:val="0"/>
              <w:marBottom w:val="0"/>
              <w:divBdr>
                <w:top w:val="none" w:sz="0" w:space="0" w:color="auto"/>
                <w:left w:val="none" w:sz="0" w:space="0" w:color="auto"/>
                <w:bottom w:val="none" w:sz="0" w:space="0" w:color="auto"/>
                <w:right w:val="none" w:sz="0" w:space="0" w:color="auto"/>
              </w:divBdr>
            </w:div>
            <w:div w:id="1105424831">
              <w:marLeft w:val="0"/>
              <w:marRight w:val="0"/>
              <w:marTop w:val="0"/>
              <w:marBottom w:val="0"/>
              <w:divBdr>
                <w:top w:val="none" w:sz="0" w:space="0" w:color="auto"/>
                <w:left w:val="none" w:sz="0" w:space="0" w:color="auto"/>
                <w:bottom w:val="none" w:sz="0" w:space="0" w:color="auto"/>
                <w:right w:val="none" w:sz="0" w:space="0" w:color="auto"/>
              </w:divBdr>
              <w:divsChild>
                <w:div w:id="1863203178">
                  <w:marLeft w:val="0"/>
                  <w:marRight w:val="0"/>
                  <w:marTop w:val="0"/>
                  <w:marBottom w:val="0"/>
                  <w:divBdr>
                    <w:top w:val="none" w:sz="0" w:space="0" w:color="auto"/>
                    <w:left w:val="none" w:sz="0" w:space="0" w:color="auto"/>
                    <w:bottom w:val="none" w:sz="0" w:space="0" w:color="auto"/>
                    <w:right w:val="none" w:sz="0" w:space="0" w:color="auto"/>
                  </w:divBdr>
                  <w:divsChild>
                    <w:div w:id="651444541">
                      <w:marLeft w:val="0"/>
                      <w:marRight w:val="0"/>
                      <w:marTop w:val="0"/>
                      <w:marBottom w:val="0"/>
                      <w:divBdr>
                        <w:top w:val="none" w:sz="0" w:space="0" w:color="auto"/>
                        <w:left w:val="none" w:sz="0" w:space="0" w:color="auto"/>
                        <w:bottom w:val="none" w:sz="0" w:space="0" w:color="auto"/>
                        <w:right w:val="none" w:sz="0" w:space="0" w:color="auto"/>
                      </w:divBdr>
                    </w:div>
                    <w:div w:id="1747068720">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 w:id="1624727922">
              <w:marLeft w:val="195"/>
              <w:marRight w:val="0"/>
              <w:marTop w:val="0"/>
              <w:marBottom w:val="0"/>
              <w:divBdr>
                <w:top w:val="none" w:sz="0" w:space="0" w:color="auto"/>
                <w:left w:val="none" w:sz="0" w:space="0" w:color="auto"/>
                <w:bottom w:val="none" w:sz="0" w:space="0" w:color="auto"/>
                <w:right w:val="none" w:sz="0" w:space="0" w:color="auto"/>
              </w:divBdr>
            </w:div>
          </w:divsChild>
        </w:div>
        <w:div w:id="177158094">
          <w:marLeft w:val="0"/>
          <w:marRight w:val="0"/>
          <w:marTop w:val="0"/>
          <w:marBottom w:val="0"/>
          <w:divBdr>
            <w:top w:val="none" w:sz="0" w:space="0" w:color="auto"/>
            <w:left w:val="none" w:sz="0" w:space="0" w:color="auto"/>
            <w:bottom w:val="none" w:sz="0" w:space="0" w:color="auto"/>
            <w:right w:val="none" w:sz="0" w:space="0" w:color="auto"/>
          </w:divBdr>
          <w:divsChild>
            <w:div w:id="499007212">
              <w:marLeft w:val="0"/>
              <w:marRight w:val="0"/>
              <w:marTop w:val="0"/>
              <w:marBottom w:val="0"/>
              <w:divBdr>
                <w:top w:val="none" w:sz="0" w:space="0" w:color="auto"/>
                <w:left w:val="none" w:sz="0" w:space="0" w:color="auto"/>
                <w:bottom w:val="none" w:sz="0" w:space="0" w:color="auto"/>
                <w:right w:val="none" w:sz="0" w:space="0" w:color="auto"/>
              </w:divBdr>
              <w:divsChild>
                <w:div w:id="1255745714">
                  <w:marLeft w:val="0"/>
                  <w:marRight w:val="0"/>
                  <w:marTop w:val="0"/>
                  <w:marBottom w:val="0"/>
                  <w:divBdr>
                    <w:top w:val="none" w:sz="0" w:space="0" w:color="auto"/>
                    <w:left w:val="none" w:sz="0" w:space="0" w:color="auto"/>
                    <w:bottom w:val="none" w:sz="0" w:space="0" w:color="auto"/>
                    <w:right w:val="none" w:sz="0" w:space="0" w:color="auto"/>
                  </w:divBdr>
                  <w:divsChild>
                    <w:div w:id="1552304455">
                      <w:marLeft w:val="0"/>
                      <w:marRight w:val="0"/>
                      <w:marTop w:val="0"/>
                      <w:marBottom w:val="0"/>
                      <w:divBdr>
                        <w:top w:val="none" w:sz="0" w:space="0" w:color="auto"/>
                        <w:left w:val="none" w:sz="0" w:space="0" w:color="auto"/>
                        <w:bottom w:val="none" w:sz="0" w:space="0" w:color="auto"/>
                        <w:right w:val="none" w:sz="0" w:space="0" w:color="auto"/>
                      </w:divBdr>
                      <w:divsChild>
                        <w:div w:id="369694314">
                          <w:marLeft w:val="0"/>
                          <w:marRight w:val="0"/>
                          <w:marTop w:val="0"/>
                          <w:marBottom w:val="180"/>
                          <w:divBdr>
                            <w:top w:val="single" w:sz="6" w:space="0" w:color="939393"/>
                            <w:left w:val="single" w:sz="6" w:space="0" w:color="939393"/>
                            <w:bottom w:val="single" w:sz="6" w:space="0" w:color="939393"/>
                            <w:right w:val="single" w:sz="6" w:space="0" w:color="939393"/>
                          </w:divBdr>
                          <w:divsChild>
                            <w:div w:id="1568223933">
                              <w:marLeft w:val="0"/>
                              <w:marRight w:val="0"/>
                              <w:marTop w:val="0"/>
                              <w:marBottom w:val="0"/>
                              <w:divBdr>
                                <w:top w:val="none" w:sz="0" w:space="0" w:color="auto"/>
                                <w:left w:val="none" w:sz="0" w:space="0" w:color="auto"/>
                                <w:bottom w:val="none" w:sz="0" w:space="0" w:color="auto"/>
                                <w:right w:val="none" w:sz="0" w:space="0" w:color="auto"/>
                              </w:divBdr>
                              <w:divsChild>
                                <w:div w:id="103018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33224">
                      <w:marLeft w:val="0"/>
                      <w:marRight w:val="0"/>
                      <w:marTop w:val="0"/>
                      <w:marBottom w:val="0"/>
                      <w:divBdr>
                        <w:top w:val="none" w:sz="0" w:space="0" w:color="auto"/>
                        <w:left w:val="none" w:sz="0" w:space="0" w:color="auto"/>
                        <w:bottom w:val="none" w:sz="0" w:space="0" w:color="auto"/>
                        <w:right w:val="none" w:sz="0" w:space="0" w:color="auto"/>
                      </w:divBdr>
                      <w:divsChild>
                        <w:div w:id="1476753065">
                          <w:marLeft w:val="0"/>
                          <w:marRight w:val="0"/>
                          <w:marTop w:val="0"/>
                          <w:marBottom w:val="180"/>
                          <w:divBdr>
                            <w:top w:val="single" w:sz="6" w:space="0" w:color="939393"/>
                            <w:left w:val="single" w:sz="6" w:space="0" w:color="939393"/>
                            <w:bottom w:val="single" w:sz="6" w:space="0" w:color="939393"/>
                            <w:right w:val="single" w:sz="6" w:space="0" w:color="939393"/>
                          </w:divBdr>
                          <w:divsChild>
                            <w:div w:id="2064210179">
                              <w:marLeft w:val="0"/>
                              <w:marRight w:val="0"/>
                              <w:marTop w:val="0"/>
                              <w:marBottom w:val="0"/>
                              <w:divBdr>
                                <w:top w:val="none" w:sz="0" w:space="0" w:color="auto"/>
                                <w:left w:val="none" w:sz="0" w:space="0" w:color="auto"/>
                                <w:bottom w:val="none" w:sz="0" w:space="0" w:color="auto"/>
                                <w:right w:val="none" w:sz="0" w:space="0" w:color="auto"/>
                              </w:divBdr>
                              <w:divsChild>
                                <w:div w:id="12002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86478">
                      <w:marLeft w:val="0"/>
                      <w:marRight w:val="0"/>
                      <w:marTop w:val="0"/>
                      <w:marBottom w:val="0"/>
                      <w:divBdr>
                        <w:top w:val="none" w:sz="0" w:space="0" w:color="auto"/>
                        <w:left w:val="none" w:sz="0" w:space="0" w:color="auto"/>
                        <w:bottom w:val="none" w:sz="0" w:space="0" w:color="auto"/>
                        <w:right w:val="none" w:sz="0" w:space="0" w:color="auto"/>
                      </w:divBdr>
                    </w:div>
                    <w:div w:id="1263221162">
                      <w:marLeft w:val="0"/>
                      <w:marRight w:val="0"/>
                      <w:marTop w:val="0"/>
                      <w:marBottom w:val="0"/>
                      <w:divBdr>
                        <w:top w:val="none" w:sz="0" w:space="0" w:color="auto"/>
                        <w:left w:val="none" w:sz="0" w:space="0" w:color="auto"/>
                        <w:bottom w:val="none" w:sz="0" w:space="0" w:color="auto"/>
                        <w:right w:val="none" w:sz="0" w:space="0" w:color="auto"/>
                      </w:divBdr>
                      <w:divsChild>
                        <w:div w:id="456532586">
                          <w:marLeft w:val="0"/>
                          <w:marRight w:val="0"/>
                          <w:marTop w:val="0"/>
                          <w:marBottom w:val="180"/>
                          <w:divBdr>
                            <w:top w:val="single" w:sz="6" w:space="0" w:color="939393"/>
                            <w:left w:val="single" w:sz="6" w:space="0" w:color="939393"/>
                            <w:bottom w:val="single" w:sz="6" w:space="0" w:color="939393"/>
                            <w:right w:val="single" w:sz="6" w:space="0" w:color="939393"/>
                          </w:divBdr>
                          <w:divsChild>
                            <w:div w:id="2134014792">
                              <w:marLeft w:val="0"/>
                              <w:marRight w:val="0"/>
                              <w:marTop w:val="0"/>
                              <w:marBottom w:val="0"/>
                              <w:divBdr>
                                <w:top w:val="none" w:sz="0" w:space="0" w:color="auto"/>
                                <w:left w:val="none" w:sz="0" w:space="0" w:color="auto"/>
                                <w:bottom w:val="none" w:sz="0" w:space="0" w:color="auto"/>
                                <w:right w:val="none" w:sz="0" w:space="0" w:color="auto"/>
                              </w:divBdr>
                              <w:divsChild>
                                <w:div w:id="16522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029567">
                      <w:marLeft w:val="0"/>
                      <w:marRight w:val="0"/>
                      <w:marTop w:val="0"/>
                      <w:marBottom w:val="0"/>
                      <w:divBdr>
                        <w:top w:val="none" w:sz="0" w:space="0" w:color="auto"/>
                        <w:left w:val="none" w:sz="0" w:space="0" w:color="auto"/>
                        <w:bottom w:val="none" w:sz="0" w:space="0" w:color="auto"/>
                        <w:right w:val="none" w:sz="0" w:space="0" w:color="auto"/>
                      </w:divBdr>
                      <w:divsChild>
                        <w:div w:id="213732791">
                          <w:marLeft w:val="0"/>
                          <w:marRight w:val="0"/>
                          <w:marTop w:val="0"/>
                          <w:marBottom w:val="180"/>
                          <w:divBdr>
                            <w:top w:val="single" w:sz="6" w:space="0" w:color="939393"/>
                            <w:left w:val="single" w:sz="6" w:space="0" w:color="939393"/>
                            <w:bottom w:val="single" w:sz="6" w:space="0" w:color="939393"/>
                            <w:right w:val="single" w:sz="6" w:space="0" w:color="939393"/>
                          </w:divBdr>
                          <w:divsChild>
                            <w:div w:id="2001696259">
                              <w:marLeft w:val="0"/>
                              <w:marRight w:val="0"/>
                              <w:marTop w:val="0"/>
                              <w:marBottom w:val="0"/>
                              <w:divBdr>
                                <w:top w:val="none" w:sz="0" w:space="0" w:color="auto"/>
                                <w:left w:val="none" w:sz="0" w:space="0" w:color="auto"/>
                                <w:bottom w:val="none" w:sz="0" w:space="0" w:color="auto"/>
                                <w:right w:val="none" w:sz="0" w:space="0" w:color="auto"/>
                              </w:divBdr>
                              <w:divsChild>
                                <w:div w:id="128137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09976">
                  <w:marLeft w:val="0"/>
                  <w:marRight w:val="0"/>
                  <w:marTop w:val="0"/>
                  <w:marBottom w:val="0"/>
                  <w:divBdr>
                    <w:top w:val="none" w:sz="0" w:space="0" w:color="auto"/>
                    <w:left w:val="none" w:sz="0" w:space="0" w:color="auto"/>
                    <w:bottom w:val="none" w:sz="0" w:space="0" w:color="auto"/>
                    <w:right w:val="none" w:sz="0" w:space="0" w:color="auto"/>
                  </w:divBdr>
                  <w:divsChild>
                    <w:div w:id="1514999706">
                      <w:marLeft w:val="0"/>
                      <w:marRight w:val="0"/>
                      <w:marTop w:val="0"/>
                      <w:marBottom w:val="0"/>
                      <w:divBdr>
                        <w:top w:val="none" w:sz="0" w:space="0" w:color="auto"/>
                        <w:left w:val="none" w:sz="0" w:space="0" w:color="auto"/>
                        <w:bottom w:val="none" w:sz="0" w:space="0" w:color="auto"/>
                        <w:right w:val="none" w:sz="0" w:space="0" w:color="auto"/>
                      </w:divBdr>
                      <w:divsChild>
                        <w:div w:id="1423337628">
                          <w:marLeft w:val="0"/>
                          <w:marRight w:val="0"/>
                          <w:marTop w:val="0"/>
                          <w:marBottom w:val="180"/>
                          <w:divBdr>
                            <w:top w:val="single" w:sz="6" w:space="0" w:color="939393"/>
                            <w:left w:val="single" w:sz="6" w:space="0" w:color="939393"/>
                            <w:bottom w:val="single" w:sz="6" w:space="0" w:color="939393"/>
                            <w:right w:val="single" w:sz="6" w:space="0" w:color="939393"/>
                          </w:divBdr>
                          <w:divsChild>
                            <w:div w:id="2091653794">
                              <w:marLeft w:val="0"/>
                              <w:marRight w:val="0"/>
                              <w:marTop w:val="0"/>
                              <w:marBottom w:val="0"/>
                              <w:divBdr>
                                <w:top w:val="none" w:sz="0" w:space="0" w:color="auto"/>
                                <w:left w:val="none" w:sz="0" w:space="0" w:color="auto"/>
                                <w:bottom w:val="none" w:sz="0" w:space="0" w:color="auto"/>
                                <w:right w:val="none" w:sz="0" w:space="0" w:color="auto"/>
                              </w:divBdr>
                              <w:divsChild>
                                <w:div w:id="13245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04365">
                      <w:marLeft w:val="0"/>
                      <w:marRight w:val="0"/>
                      <w:marTop w:val="0"/>
                      <w:marBottom w:val="0"/>
                      <w:divBdr>
                        <w:top w:val="none" w:sz="0" w:space="0" w:color="auto"/>
                        <w:left w:val="none" w:sz="0" w:space="0" w:color="auto"/>
                        <w:bottom w:val="none" w:sz="0" w:space="0" w:color="auto"/>
                        <w:right w:val="none" w:sz="0" w:space="0" w:color="auto"/>
                      </w:divBdr>
                      <w:divsChild>
                        <w:div w:id="12462886">
                          <w:marLeft w:val="0"/>
                          <w:marRight w:val="0"/>
                          <w:marTop w:val="0"/>
                          <w:marBottom w:val="180"/>
                          <w:divBdr>
                            <w:top w:val="single" w:sz="6" w:space="0" w:color="939393"/>
                            <w:left w:val="single" w:sz="6" w:space="0" w:color="939393"/>
                            <w:bottom w:val="single" w:sz="6" w:space="0" w:color="939393"/>
                            <w:right w:val="single" w:sz="6" w:space="0" w:color="939393"/>
                          </w:divBdr>
                          <w:divsChild>
                            <w:div w:id="399987591">
                              <w:marLeft w:val="0"/>
                              <w:marRight w:val="0"/>
                              <w:marTop w:val="0"/>
                              <w:marBottom w:val="0"/>
                              <w:divBdr>
                                <w:top w:val="none" w:sz="0" w:space="0" w:color="auto"/>
                                <w:left w:val="none" w:sz="0" w:space="0" w:color="auto"/>
                                <w:bottom w:val="none" w:sz="0" w:space="0" w:color="auto"/>
                                <w:right w:val="none" w:sz="0" w:space="0" w:color="auto"/>
                              </w:divBdr>
                              <w:divsChild>
                                <w:div w:id="2900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03728">
                      <w:marLeft w:val="0"/>
                      <w:marRight w:val="0"/>
                      <w:marTop w:val="0"/>
                      <w:marBottom w:val="0"/>
                      <w:divBdr>
                        <w:top w:val="none" w:sz="0" w:space="0" w:color="auto"/>
                        <w:left w:val="none" w:sz="0" w:space="0" w:color="auto"/>
                        <w:bottom w:val="none" w:sz="0" w:space="0" w:color="auto"/>
                        <w:right w:val="none" w:sz="0" w:space="0" w:color="auto"/>
                      </w:divBdr>
                      <w:divsChild>
                        <w:div w:id="312224143">
                          <w:marLeft w:val="0"/>
                          <w:marRight w:val="0"/>
                          <w:marTop w:val="0"/>
                          <w:marBottom w:val="0"/>
                          <w:divBdr>
                            <w:top w:val="none" w:sz="0" w:space="0" w:color="auto"/>
                            <w:left w:val="none" w:sz="0" w:space="0" w:color="auto"/>
                            <w:bottom w:val="none" w:sz="0" w:space="0" w:color="auto"/>
                            <w:right w:val="none" w:sz="0" w:space="0" w:color="auto"/>
                          </w:divBdr>
                          <w:divsChild>
                            <w:div w:id="1374501048">
                              <w:marLeft w:val="0"/>
                              <w:marRight w:val="0"/>
                              <w:marTop w:val="0"/>
                              <w:marBottom w:val="0"/>
                              <w:divBdr>
                                <w:top w:val="single" w:sz="6" w:space="0" w:color="939393"/>
                                <w:left w:val="single" w:sz="6" w:space="0" w:color="939393"/>
                                <w:bottom w:val="single" w:sz="6" w:space="0" w:color="FFFFFF"/>
                                <w:right w:val="single" w:sz="6" w:space="0" w:color="939393"/>
                              </w:divBdr>
                            </w:div>
                          </w:divsChild>
                        </w:div>
                        <w:div w:id="239563102">
                          <w:marLeft w:val="0"/>
                          <w:marRight w:val="0"/>
                          <w:marTop w:val="0"/>
                          <w:marBottom w:val="180"/>
                          <w:divBdr>
                            <w:top w:val="single" w:sz="6" w:space="0" w:color="939393"/>
                            <w:left w:val="single" w:sz="6" w:space="0" w:color="939393"/>
                            <w:bottom w:val="single" w:sz="6" w:space="0" w:color="939393"/>
                            <w:right w:val="single" w:sz="6" w:space="0" w:color="939393"/>
                          </w:divBdr>
                          <w:divsChild>
                            <w:div w:id="443620945">
                              <w:marLeft w:val="0"/>
                              <w:marRight w:val="0"/>
                              <w:marTop w:val="0"/>
                              <w:marBottom w:val="0"/>
                              <w:divBdr>
                                <w:top w:val="none" w:sz="0" w:space="0" w:color="auto"/>
                                <w:left w:val="none" w:sz="0" w:space="0" w:color="auto"/>
                                <w:bottom w:val="none" w:sz="0" w:space="0" w:color="auto"/>
                                <w:right w:val="none" w:sz="0" w:space="0" w:color="auto"/>
                              </w:divBdr>
                              <w:divsChild>
                                <w:div w:id="185237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62670">
                      <w:marLeft w:val="0"/>
                      <w:marRight w:val="0"/>
                      <w:marTop w:val="0"/>
                      <w:marBottom w:val="0"/>
                      <w:divBdr>
                        <w:top w:val="none" w:sz="0" w:space="0" w:color="auto"/>
                        <w:left w:val="none" w:sz="0" w:space="0" w:color="auto"/>
                        <w:bottom w:val="none" w:sz="0" w:space="0" w:color="auto"/>
                        <w:right w:val="none" w:sz="0" w:space="0" w:color="auto"/>
                      </w:divBdr>
                      <w:divsChild>
                        <w:div w:id="446197690">
                          <w:marLeft w:val="0"/>
                          <w:marRight w:val="0"/>
                          <w:marTop w:val="0"/>
                          <w:marBottom w:val="0"/>
                          <w:divBdr>
                            <w:top w:val="none" w:sz="0" w:space="0" w:color="auto"/>
                            <w:left w:val="none" w:sz="0" w:space="0" w:color="auto"/>
                            <w:bottom w:val="none" w:sz="0" w:space="0" w:color="auto"/>
                            <w:right w:val="none" w:sz="0" w:space="0" w:color="auto"/>
                          </w:divBdr>
                          <w:divsChild>
                            <w:div w:id="597565870">
                              <w:marLeft w:val="0"/>
                              <w:marRight w:val="0"/>
                              <w:marTop w:val="0"/>
                              <w:marBottom w:val="0"/>
                              <w:divBdr>
                                <w:top w:val="single" w:sz="6" w:space="0" w:color="939393"/>
                                <w:left w:val="single" w:sz="6" w:space="0" w:color="939393"/>
                                <w:bottom w:val="single" w:sz="6" w:space="0" w:color="FFFFFF"/>
                                <w:right w:val="single" w:sz="6" w:space="0" w:color="939393"/>
                              </w:divBdr>
                            </w:div>
                          </w:divsChild>
                        </w:div>
                        <w:div w:id="1663968094">
                          <w:marLeft w:val="0"/>
                          <w:marRight w:val="0"/>
                          <w:marTop w:val="0"/>
                          <w:marBottom w:val="180"/>
                          <w:divBdr>
                            <w:top w:val="single" w:sz="6" w:space="0" w:color="939393"/>
                            <w:left w:val="single" w:sz="6" w:space="0" w:color="939393"/>
                            <w:bottom w:val="single" w:sz="6" w:space="0" w:color="939393"/>
                            <w:right w:val="single" w:sz="6" w:space="0" w:color="939393"/>
                          </w:divBdr>
                          <w:divsChild>
                            <w:div w:id="1760830549">
                              <w:marLeft w:val="0"/>
                              <w:marRight w:val="0"/>
                              <w:marTop w:val="0"/>
                              <w:marBottom w:val="0"/>
                              <w:divBdr>
                                <w:top w:val="none" w:sz="0" w:space="0" w:color="auto"/>
                                <w:left w:val="none" w:sz="0" w:space="0" w:color="auto"/>
                                <w:bottom w:val="none" w:sz="0" w:space="0" w:color="auto"/>
                                <w:right w:val="none" w:sz="0" w:space="0" w:color="auto"/>
                              </w:divBdr>
                              <w:divsChild>
                                <w:div w:id="13501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26342">
                      <w:marLeft w:val="0"/>
                      <w:marRight w:val="0"/>
                      <w:marTop w:val="0"/>
                      <w:marBottom w:val="0"/>
                      <w:divBdr>
                        <w:top w:val="none" w:sz="0" w:space="0" w:color="auto"/>
                        <w:left w:val="none" w:sz="0" w:space="0" w:color="auto"/>
                        <w:bottom w:val="none" w:sz="0" w:space="0" w:color="auto"/>
                        <w:right w:val="none" w:sz="0" w:space="0" w:color="auto"/>
                      </w:divBdr>
                    </w:div>
                    <w:div w:id="863979911">
                      <w:marLeft w:val="0"/>
                      <w:marRight w:val="0"/>
                      <w:marTop w:val="0"/>
                      <w:marBottom w:val="0"/>
                      <w:divBdr>
                        <w:top w:val="none" w:sz="0" w:space="0" w:color="auto"/>
                        <w:left w:val="none" w:sz="0" w:space="0" w:color="auto"/>
                        <w:bottom w:val="none" w:sz="0" w:space="0" w:color="auto"/>
                        <w:right w:val="none" w:sz="0" w:space="0" w:color="auto"/>
                      </w:divBdr>
                      <w:divsChild>
                        <w:div w:id="623969268">
                          <w:marLeft w:val="0"/>
                          <w:marRight w:val="0"/>
                          <w:marTop w:val="0"/>
                          <w:marBottom w:val="180"/>
                          <w:divBdr>
                            <w:top w:val="single" w:sz="6" w:space="0" w:color="939393"/>
                            <w:left w:val="single" w:sz="6" w:space="0" w:color="939393"/>
                            <w:bottom w:val="single" w:sz="6" w:space="0" w:color="939393"/>
                            <w:right w:val="single" w:sz="6" w:space="0" w:color="939393"/>
                          </w:divBdr>
                          <w:divsChild>
                            <w:div w:id="395905299">
                              <w:marLeft w:val="0"/>
                              <w:marRight w:val="0"/>
                              <w:marTop w:val="0"/>
                              <w:marBottom w:val="0"/>
                              <w:divBdr>
                                <w:top w:val="none" w:sz="0" w:space="0" w:color="auto"/>
                                <w:left w:val="none" w:sz="0" w:space="0" w:color="auto"/>
                                <w:bottom w:val="none" w:sz="0" w:space="0" w:color="auto"/>
                                <w:right w:val="none" w:sz="0" w:space="0" w:color="auto"/>
                              </w:divBdr>
                              <w:divsChild>
                                <w:div w:id="89131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0600">
                      <w:marLeft w:val="0"/>
                      <w:marRight w:val="0"/>
                      <w:marTop w:val="0"/>
                      <w:marBottom w:val="0"/>
                      <w:divBdr>
                        <w:top w:val="none" w:sz="0" w:space="0" w:color="auto"/>
                        <w:left w:val="none" w:sz="0" w:space="0" w:color="auto"/>
                        <w:bottom w:val="none" w:sz="0" w:space="0" w:color="auto"/>
                        <w:right w:val="none" w:sz="0" w:space="0" w:color="auto"/>
                      </w:divBdr>
                      <w:divsChild>
                        <w:div w:id="1418476578">
                          <w:marLeft w:val="0"/>
                          <w:marRight w:val="0"/>
                          <w:marTop w:val="0"/>
                          <w:marBottom w:val="180"/>
                          <w:divBdr>
                            <w:top w:val="single" w:sz="6" w:space="0" w:color="939393"/>
                            <w:left w:val="single" w:sz="6" w:space="0" w:color="939393"/>
                            <w:bottom w:val="single" w:sz="6" w:space="0" w:color="939393"/>
                            <w:right w:val="single" w:sz="6" w:space="0" w:color="939393"/>
                          </w:divBdr>
                          <w:divsChild>
                            <w:div w:id="1380468846">
                              <w:marLeft w:val="0"/>
                              <w:marRight w:val="0"/>
                              <w:marTop w:val="0"/>
                              <w:marBottom w:val="0"/>
                              <w:divBdr>
                                <w:top w:val="none" w:sz="0" w:space="0" w:color="auto"/>
                                <w:left w:val="none" w:sz="0" w:space="0" w:color="auto"/>
                                <w:bottom w:val="none" w:sz="0" w:space="0" w:color="auto"/>
                                <w:right w:val="none" w:sz="0" w:space="0" w:color="auto"/>
                              </w:divBdr>
                              <w:divsChild>
                                <w:div w:id="13349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477583">
      <w:bodyDiv w:val="1"/>
      <w:marLeft w:val="0"/>
      <w:marRight w:val="0"/>
      <w:marTop w:val="0"/>
      <w:marBottom w:val="0"/>
      <w:divBdr>
        <w:top w:val="none" w:sz="0" w:space="0" w:color="auto"/>
        <w:left w:val="none" w:sz="0" w:space="0" w:color="auto"/>
        <w:bottom w:val="none" w:sz="0" w:space="0" w:color="auto"/>
        <w:right w:val="none" w:sz="0" w:space="0" w:color="auto"/>
      </w:divBdr>
    </w:div>
    <w:div w:id="1708681360">
      <w:bodyDiv w:val="1"/>
      <w:marLeft w:val="0"/>
      <w:marRight w:val="0"/>
      <w:marTop w:val="0"/>
      <w:marBottom w:val="0"/>
      <w:divBdr>
        <w:top w:val="none" w:sz="0" w:space="0" w:color="auto"/>
        <w:left w:val="none" w:sz="0" w:space="0" w:color="auto"/>
        <w:bottom w:val="none" w:sz="0" w:space="0" w:color="auto"/>
        <w:right w:val="none" w:sz="0" w:space="0" w:color="auto"/>
      </w:divBdr>
    </w:div>
    <w:div w:id="1731734659">
      <w:bodyDiv w:val="1"/>
      <w:marLeft w:val="0"/>
      <w:marRight w:val="0"/>
      <w:marTop w:val="0"/>
      <w:marBottom w:val="0"/>
      <w:divBdr>
        <w:top w:val="none" w:sz="0" w:space="0" w:color="auto"/>
        <w:left w:val="none" w:sz="0" w:space="0" w:color="auto"/>
        <w:bottom w:val="none" w:sz="0" w:space="0" w:color="auto"/>
        <w:right w:val="none" w:sz="0" w:space="0" w:color="auto"/>
      </w:divBdr>
    </w:div>
    <w:div w:id="1742478815">
      <w:bodyDiv w:val="1"/>
      <w:marLeft w:val="0"/>
      <w:marRight w:val="0"/>
      <w:marTop w:val="0"/>
      <w:marBottom w:val="0"/>
      <w:divBdr>
        <w:top w:val="none" w:sz="0" w:space="0" w:color="auto"/>
        <w:left w:val="none" w:sz="0" w:space="0" w:color="auto"/>
        <w:bottom w:val="none" w:sz="0" w:space="0" w:color="auto"/>
        <w:right w:val="none" w:sz="0" w:space="0" w:color="auto"/>
      </w:divBdr>
    </w:div>
    <w:div w:id="1742483437">
      <w:bodyDiv w:val="1"/>
      <w:marLeft w:val="0"/>
      <w:marRight w:val="0"/>
      <w:marTop w:val="0"/>
      <w:marBottom w:val="0"/>
      <w:divBdr>
        <w:top w:val="none" w:sz="0" w:space="0" w:color="auto"/>
        <w:left w:val="none" w:sz="0" w:space="0" w:color="auto"/>
        <w:bottom w:val="none" w:sz="0" w:space="0" w:color="auto"/>
        <w:right w:val="none" w:sz="0" w:space="0" w:color="auto"/>
      </w:divBdr>
    </w:div>
    <w:div w:id="1748652608">
      <w:bodyDiv w:val="1"/>
      <w:marLeft w:val="0"/>
      <w:marRight w:val="0"/>
      <w:marTop w:val="0"/>
      <w:marBottom w:val="0"/>
      <w:divBdr>
        <w:top w:val="none" w:sz="0" w:space="0" w:color="auto"/>
        <w:left w:val="none" w:sz="0" w:space="0" w:color="auto"/>
        <w:bottom w:val="none" w:sz="0" w:space="0" w:color="auto"/>
        <w:right w:val="none" w:sz="0" w:space="0" w:color="auto"/>
      </w:divBdr>
    </w:div>
    <w:div w:id="1806049512">
      <w:bodyDiv w:val="1"/>
      <w:marLeft w:val="0"/>
      <w:marRight w:val="0"/>
      <w:marTop w:val="0"/>
      <w:marBottom w:val="0"/>
      <w:divBdr>
        <w:top w:val="none" w:sz="0" w:space="0" w:color="auto"/>
        <w:left w:val="none" w:sz="0" w:space="0" w:color="auto"/>
        <w:bottom w:val="none" w:sz="0" w:space="0" w:color="auto"/>
        <w:right w:val="none" w:sz="0" w:space="0" w:color="auto"/>
      </w:divBdr>
      <w:divsChild>
        <w:div w:id="1435831823">
          <w:marLeft w:val="0"/>
          <w:marRight w:val="0"/>
          <w:marTop w:val="0"/>
          <w:marBottom w:val="0"/>
          <w:divBdr>
            <w:top w:val="none" w:sz="0" w:space="0" w:color="auto"/>
            <w:left w:val="none" w:sz="0" w:space="0" w:color="auto"/>
            <w:bottom w:val="none" w:sz="0" w:space="0" w:color="auto"/>
            <w:right w:val="none" w:sz="0" w:space="0" w:color="auto"/>
          </w:divBdr>
        </w:div>
      </w:divsChild>
    </w:div>
    <w:div w:id="1812213940">
      <w:bodyDiv w:val="1"/>
      <w:marLeft w:val="0"/>
      <w:marRight w:val="0"/>
      <w:marTop w:val="0"/>
      <w:marBottom w:val="0"/>
      <w:divBdr>
        <w:top w:val="none" w:sz="0" w:space="0" w:color="auto"/>
        <w:left w:val="none" w:sz="0" w:space="0" w:color="auto"/>
        <w:bottom w:val="none" w:sz="0" w:space="0" w:color="auto"/>
        <w:right w:val="none" w:sz="0" w:space="0" w:color="auto"/>
      </w:divBdr>
    </w:div>
    <w:div w:id="1872838716">
      <w:bodyDiv w:val="1"/>
      <w:marLeft w:val="0"/>
      <w:marRight w:val="0"/>
      <w:marTop w:val="0"/>
      <w:marBottom w:val="0"/>
      <w:divBdr>
        <w:top w:val="none" w:sz="0" w:space="0" w:color="auto"/>
        <w:left w:val="none" w:sz="0" w:space="0" w:color="auto"/>
        <w:bottom w:val="none" w:sz="0" w:space="0" w:color="auto"/>
        <w:right w:val="none" w:sz="0" w:space="0" w:color="auto"/>
      </w:divBdr>
    </w:div>
    <w:div w:id="1912042556">
      <w:bodyDiv w:val="1"/>
      <w:marLeft w:val="0"/>
      <w:marRight w:val="0"/>
      <w:marTop w:val="0"/>
      <w:marBottom w:val="0"/>
      <w:divBdr>
        <w:top w:val="none" w:sz="0" w:space="0" w:color="auto"/>
        <w:left w:val="none" w:sz="0" w:space="0" w:color="auto"/>
        <w:bottom w:val="none" w:sz="0" w:space="0" w:color="auto"/>
        <w:right w:val="none" w:sz="0" w:space="0" w:color="auto"/>
      </w:divBdr>
    </w:div>
    <w:div w:id="1917786769">
      <w:bodyDiv w:val="1"/>
      <w:marLeft w:val="0"/>
      <w:marRight w:val="0"/>
      <w:marTop w:val="0"/>
      <w:marBottom w:val="0"/>
      <w:divBdr>
        <w:top w:val="none" w:sz="0" w:space="0" w:color="auto"/>
        <w:left w:val="none" w:sz="0" w:space="0" w:color="auto"/>
        <w:bottom w:val="none" w:sz="0" w:space="0" w:color="auto"/>
        <w:right w:val="none" w:sz="0" w:space="0" w:color="auto"/>
      </w:divBdr>
    </w:div>
    <w:div w:id="1920215990">
      <w:bodyDiv w:val="1"/>
      <w:marLeft w:val="0"/>
      <w:marRight w:val="0"/>
      <w:marTop w:val="0"/>
      <w:marBottom w:val="0"/>
      <w:divBdr>
        <w:top w:val="none" w:sz="0" w:space="0" w:color="auto"/>
        <w:left w:val="none" w:sz="0" w:space="0" w:color="auto"/>
        <w:bottom w:val="none" w:sz="0" w:space="0" w:color="auto"/>
        <w:right w:val="none" w:sz="0" w:space="0" w:color="auto"/>
      </w:divBdr>
    </w:div>
    <w:div w:id="1928877126">
      <w:bodyDiv w:val="1"/>
      <w:marLeft w:val="0"/>
      <w:marRight w:val="0"/>
      <w:marTop w:val="0"/>
      <w:marBottom w:val="0"/>
      <w:divBdr>
        <w:top w:val="none" w:sz="0" w:space="0" w:color="auto"/>
        <w:left w:val="none" w:sz="0" w:space="0" w:color="auto"/>
        <w:bottom w:val="none" w:sz="0" w:space="0" w:color="auto"/>
        <w:right w:val="none" w:sz="0" w:space="0" w:color="auto"/>
      </w:divBdr>
    </w:div>
    <w:div w:id="1987464861">
      <w:bodyDiv w:val="1"/>
      <w:marLeft w:val="0"/>
      <w:marRight w:val="0"/>
      <w:marTop w:val="0"/>
      <w:marBottom w:val="0"/>
      <w:divBdr>
        <w:top w:val="none" w:sz="0" w:space="0" w:color="auto"/>
        <w:left w:val="none" w:sz="0" w:space="0" w:color="auto"/>
        <w:bottom w:val="none" w:sz="0" w:space="0" w:color="auto"/>
        <w:right w:val="none" w:sz="0" w:space="0" w:color="auto"/>
      </w:divBdr>
    </w:div>
    <w:div w:id="2008896552">
      <w:bodyDiv w:val="1"/>
      <w:marLeft w:val="0"/>
      <w:marRight w:val="0"/>
      <w:marTop w:val="0"/>
      <w:marBottom w:val="0"/>
      <w:divBdr>
        <w:top w:val="none" w:sz="0" w:space="0" w:color="auto"/>
        <w:left w:val="none" w:sz="0" w:space="0" w:color="auto"/>
        <w:bottom w:val="none" w:sz="0" w:space="0" w:color="auto"/>
        <w:right w:val="none" w:sz="0" w:space="0" w:color="auto"/>
      </w:divBdr>
    </w:div>
    <w:div w:id="2014844026">
      <w:bodyDiv w:val="1"/>
      <w:marLeft w:val="0"/>
      <w:marRight w:val="0"/>
      <w:marTop w:val="0"/>
      <w:marBottom w:val="0"/>
      <w:divBdr>
        <w:top w:val="none" w:sz="0" w:space="0" w:color="auto"/>
        <w:left w:val="none" w:sz="0" w:space="0" w:color="auto"/>
        <w:bottom w:val="none" w:sz="0" w:space="0" w:color="auto"/>
        <w:right w:val="none" w:sz="0" w:space="0" w:color="auto"/>
      </w:divBdr>
    </w:div>
    <w:div w:id="2015955820">
      <w:bodyDiv w:val="1"/>
      <w:marLeft w:val="0"/>
      <w:marRight w:val="0"/>
      <w:marTop w:val="0"/>
      <w:marBottom w:val="0"/>
      <w:divBdr>
        <w:top w:val="none" w:sz="0" w:space="0" w:color="auto"/>
        <w:left w:val="none" w:sz="0" w:space="0" w:color="auto"/>
        <w:bottom w:val="none" w:sz="0" w:space="0" w:color="auto"/>
        <w:right w:val="none" w:sz="0" w:space="0" w:color="auto"/>
      </w:divBdr>
    </w:div>
    <w:div w:id="213886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loginvsi.com/documentation/Login_VS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NIN.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N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E5A353F3C0A04DBA203595AD0857CE" ma:contentTypeVersion="0" ma:contentTypeDescription="Create a new document." ma:contentTypeScope="" ma:versionID="001369d1779a82ff5bcb670ecbe8e91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CEA6F0-93D9-43A2-B404-4FC298DDE3AC}">
  <ds:schemaRefs>
    <ds:schemaRef ds:uri="http://schemas.microsoft.com/sharepoint/v3/contenttype/forms"/>
  </ds:schemaRefs>
</ds:datastoreItem>
</file>

<file path=customXml/itemProps3.xml><?xml version="1.0" encoding="utf-8"?>
<ds:datastoreItem xmlns:ds="http://schemas.openxmlformats.org/officeDocument/2006/customXml" ds:itemID="{D8431348-4247-483B-99F5-4E8C2B1675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C65B2B-702A-4FE7-B335-AA225EA14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960F234-2B76-482D-BBAF-AF40FA766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2057</Words>
  <Characters>11728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2016-01-25T13:52:00Z</dcterms:created>
  <dcterms:modified xsi:type="dcterms:W3CDTF">2016-01-25T13:52:00Z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0x01010004E5A353F3C0A04DBA203595AD0857CE</vt:lpwstr>
  </property>
</Properties>
</file>